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7AA5B4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REPUBLIKA HRVATSKA</w:t>
      </w:r>
    </w:p>
    <w:p w14:paraId="2833AAC1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PRIMORSKO-GORANSKA ŽUPANIJA</w:t>
      </w:r>
    </w:p>
    <w:p w14:paraId="612A8913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 DELNICE</w:t>
      </w:r>
    </w:p>
    <w:p w14:paraId="37D98B60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GRADONAČELNIK</w:t>
      </w:r>
    </w:p>
    <w:p w14:paraId="2FC4A3D0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5CD3669" w14:textId="512C2E5A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947-0</w:t>
      </w:r>
      <w:r w:rsidR="0082398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/</w:t>
      </w:r>
      <w:r w:rsidR="0082398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-01/</w:t>
      </w:r>
      <w:r w:rsidR="0082398B">
        <w:rPr>
          <w:rFonts w:ascii="Times New Roman" w:hAnsi="Times New Roman" w:cs="Times New Roman"/>
          <w:sz w:val="24"/>
          <w:szCs w:val="24"/>
        </w:rPr>
        <w:t>02</w:t>
      </w:r>
    </w:p>
    <w:p w14:paraId="4CAD176F" w14:textId="1208B748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2112-01-30-</w:t>
      </w:r>
      <w:r w:rsidR="00121470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-20-2</w:t>
      </w:r>
    </w:p>
    <w:p w14:paraId="2768ED7E" w14:textId="2DFA6C94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Delnice, </w:t>
      </w:r>
      <w:r w:rsidR="00121470">
        <w:rPr>
          <w:rFonts w:ascii="Times New Roman" w:hAnsi="Times New Roman" w:cs="Times New Roman"/>
          <w:sz w:val="24"/>
          <w:szCs w:val="24"/>
        </w:rPr>
        <w:t>12.03.</w:t>
      </w:r>
      <w:r>
        <w:rPr>
          <w:rFonts w:ascii="Times New Roman" w:hAnsi="Times New Roman" w:cs="Times New Roman"/>
          <w:sz w:val="24"/>
          <w:szCs w:val="24"/>
        </w:rPr>
        <w:t xml:space="preserve"> 2020. godine</w:t>
      </w:r>
    </w:p>
    <w:p w14:paraId="7F6BD163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64CC244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9C59BEC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GRADSKO VIJEĆE</w:t>
      </w:r>
    </w:p>
    <w:p w14:paraId="1CFB71D2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GRADA DELNICA</w:t>
      </w:r>
    </w:p>
    <w:p w14:paraId="754A4AE5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n/r predsjednika </w:t>
      </w:r>
    </w:p>
    <w:p w14:paraId="3E282994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Gorana Bukovca</w:t>
      </w:r>
    </w:p>
    <w:p w14:paraId="25CFEC4F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4A94880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D4F1A02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EA5B1D1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5A378C3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B5CC8E1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 temelju članka 48. stavka 1. Zakona o lokalnoj i područnoj (regionalnoj) samoupravi („Narodne novine“ broj 33/01, 60/01, 129/05, 109/07, 125/08, 36/09, 150/11, 144/12, 19/13, 137/15, 123/17, 98/19) te članka 60. Statuta Grada Delnica („Službene novine PGŽ“ broj 28/09, 41/09, 11/13, 20/13-pročišćeni tekst, 6/15, SN GD 1/18, 3/18, 3/18-pročišćeni tekst, 9/18) prosljeđujem Gradskom vijeću Grada Delnica na razmatranje i usvajanje</w:t>
      </w:r>
    </w:p>
    <w:p w14:paraId="519312EA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249772C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76D967F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23352DD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5FEC21F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Nacrt</w:t>
      </w:r>
    </w:p>
    <w:p w14:paraId="496A174C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060C9827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2C35C5F8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Odluke</w:t>
      </w:r>
    </w:p>
    <w:p w14:paraId="25F87E9B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</w:t>
      </w:r>
    </w:p>
    <w:p w14:paraId="491DCD09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ukidanju svojstva javnog dobra</w:t>
      </w:r>
    </w:p>
    <w:p w14:paraId="174FAC1D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668A7FD7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A575ADB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4457826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81F158E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B8ADAEE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8FD96FA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395EFB3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A19A20A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469FE5A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14F7652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07B0766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Predlagatelj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Pročelnica JUO-a</w:t>
      </w:r>
    </w:p>
    <w:p w14:paraId="2AD7A534" w14:textId="77777777" w:rsidR="009006F7" w:rsidRDefault="009006F7" w:rsidP="009006F7">
      <w:pPr>
        <w:pStyle w:val="Bezproreda"/>
        <w:ind w:left="3540" w:hanging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Gradonačelnik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Gordana Piskač, dipl. 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građ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DE98ADE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Ivica Knežević, dipl. </w:t>
      </w:r>
      <w:proofErr w:type="spellStart"/>
      <w:r>
        <w:rPr>
          <w:rFonts w:ascii="Times New Roman" w:hAnsi="Times New Roman" w:cs="Times New Roman"/>
          <w:sz w:val="24"/>
          <w:szCs w:val="24"/>
        </w:rPr>
        <w:t>iur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3812B5B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A35AE9F" w14:textId="5AD2FA28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 temelju članka 35. stavka 2. Zakona o vlasništvu i drugim stvarnim pravima (N</w:t>
      </w:r>
      <w:r w:rsidR="001D50B3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91/96, 68/98, 137/99, 22/00, 73/00, 129/00, 114/01, 79/06, 141/06, 146/08, 38/09, 153/09, 143/12 i 152/14), članka 35. Zakona o lokalnoj i područnoj (regionalnoj) samoupravi (N</w:t>
      </w:r>
      <w:r w:rsidR="001D50B3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33/01, 60/01, 129/05, 109/07, 125/08, 36/09, 150/11, 144/12, 19/13, 137/15, 123/17, 98/19) i članka 38. Statuta Grada Delnica (S</w:t>
      </w:r>
      <w:r w:rsidR="001D50B3">
        <w:rPr>
          <w:rFonts w:ascii="Times New Roman" w:hAnsi="Times New Roman" w:cs="Times New Roman"/>
          <w:sz w:val="24"/>
          <w:szCs w:val="24"/>
        </w:rPr>
        <w:t>N PGŽ</w:t>
      </w:r>
      <w:r>
        <w:rPr>
          <w:rFonts w:ascii="Times New Roman" w:hAnsi="Times New Roman" w:cs="Times New Roman"/>
          <w:sz w:val="24"/>
          <w:szCs w:val="24"/>
        </w:rPr>
        <w:t xml:space="preserve"> 28/09, 41/09, 11/13, 20/13-pročišćeni tekst, 6/15, SN GD 1/18, 3/18, 3/18-pročišćeni tekst, 9/18) Gradsko vijeće Grada Delnica donosi</w:t>
      </w:r>
    </w:p>
    <w:p w14:paraId="6878D5F6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82D824" w14:textId="13DAED56" w:rsidR="009006F7" w:rsidRDefault="001D50B3" w:rsidP="009006F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ODLUKU O UKIDANJU SVOJSTVA JAVNOG DOBRA</w:t>
      </w:r>
    </w:p>
    <w:p w14:paraId="1EAA9B7F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1C1661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5A934667" w14:textId="73578C3C" w:rsidR="009006F7" w:rsidRDefault="009006F7" w:rsidP="001D50B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Ukida se svojstvo javnog dobra na dijelu kč.br. </w:t>
      </w:r>
      <w:r w:rsidR="008437B2">
        <w:rPr>
          <w:rFonts w:ascii="Times New Roman" w:hAnsi="Times New Roman" w:cs="Times New Roman"/>
          <w:sz w:val="24"/>
          <w:szCs w:val="24"/>
        </w:rPr>
        <w:t>15701</w:t>
      </w:r>
      <w:r>
        <w:rPr>
          <w:rFonts w:ascii="Times New Roman" w:hAnsi="Times New Roman" w:cs="Times New Roman"/>
          <w:sz w:val="24"/>
          <w:szCs w:val="24"/>
        </w:rPr>
        <w:t xml:space="preserve"> K.O. </w:t>
      </w:r>
      <w:r w:rsidR="008437B2">
        <w:rPr>
          <w:rFonts w:ascii="Times New Roman" w:hAnsi="Times New Roman" w:cs="Times New Roman"/>
          <w:sz w:val="24"/>
          <w:szCs w:val="24"/>
        </w:rPr>
        <w:t>Delnice</w:t>
      </w:r>
      <w:r>
        <w:rPr>
          <w:rFonts w:ascii="Times New Roman" w:hAnsi="Times New Roman" w:cs="Times New Roman"/>
          <w:sz w:val="24"/>
          <w:szCs w:val="24"/>
        </w:rPr>
        <w:t xml:space="preserve">, površine </w:t>
      </w:r>
      <w:r w:rsidR="008437B2">
        <w:rPr>
          <w:rFonts w:ascii="Times New Roman" w:hAnsi="Times New Roman" w:cs="Times New Roman"/>
          <w:sz w:val="24"/>
          <w:szCs w:val="24"/>
        </w:rPr>
        <w:t>253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8437B2">
        <w:rPr>
          <w:rFonts w:ascii="Times New Roman" w:hAnsi="Times New Roman" w:cs="Times New Roman"/>
          <w:sz w:val="24"/>
          <w:szCs w:val="24"/>
        </w:rPr>
        <w:t xml:space="preserve"> javno dobro u općoj uporabi na upravljanju: Grad Delnice</w:t>
      </w:r>
      <w:r>
        <w:rPr>
          <w:rFonts w:ascii="Times New Roman" w:hAnsi="Times New Roman" w:cs="Times New Roman"/>
          <w:sz w:val="24"/>
          <w:szCs w:val="24"/>
        </w:rPr>
        <w:t xml:space="preserve"> – upisana u </w:t>
      </w:r>
      <w:proofErr w:type="spellStart"/>
      <w:r>
        <w:rPr>
          <w:rFonts w:ascii="Times New Roman" w:hAnsi="Times New Roman" w:cs="Times New Roman"/>
          <w:sz w:val="24"/>
          <w:szCs w:val="24"/>
        </w:rPr>
        <w:t>zk.ul</w:t>
      </w:r>
      <w:proofErr w:type="spellEnd"/>
      <w:r>
        <w:rPr>
          <w:rFonts w:ascii="Times New Roman" w:hAnsi="Times New Roman" w:cs="Times New Roman"/>
          <w:sz w:val="24"/>
          <w:szCs w:val="24"/>
        </w:rPr>
        <w:t>. broj</w:t>
      </w:r>
      <w:r w:rsidR="008437B2">
        <w:rPr>
          <w:rFonts w:ascii="Times New Roman" w:hAnsi="Times New Roman" w:cs="Times New Roman"/>
          <w:sz w:val="24"/>
          <w:szCs w:val="24"/>
        </w:rPr>
        <w:t>1047</w:t>
      </w:r>
      <w:r>
        <w:rPr>
          <w:rFonts w:ascii="Times New Roman" w:hAnsi="Times New Roman" w:cs="Times New Roman"/>
          <w:sz w:val="24"/>
          <w:szCs w:val="24"/>
        </w:rPr>
        <w:t xml:space="preserve"> K.O. </w:t>
      </w:r>
      <w:r w:rsidR="008437B2">
        <w:rPr>
          <w:rFonts w:ascii="Times New Roman" w:hAnsi="Times New Roman" w:cs="Times New Roman"/>
          <w:sz w:val="24"/>
          <w:szCs w:val="24"/>
        </w:rPr>
        <w:t>Delnice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F00BBFA" w14:textId="4836F9A4" w:rsidR="009006F7" w:rsidRPr="008C2A4E" w:rsidRDefault="009006F7" w:rsidP="001D50B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Svojstvo javnog dobra ukida se na dijelu kč.br. </w:t>
      </w:r>
      <w:r w:rsidR="008437B2">
        <w:rPr>
          <w:rFonts w:ascii="Times New Roman" w:hAnsi="Times New Roman" w:cs="Times New Roman"/>
          <w:sz w:val="24"/>
          <w:szCs w:val="24"/>
        </w:rPr>
        <w:t>15701</w:t>
      </w:r>
      <w:r>
        <w:rPr>
          <w:rFonts w:ascii="Times New Roman" w:hAnsi="Times New Roman" w:cs="Times New Roman"/>
          <w:sz w:val="24"/>
          <w:szCs w:val="24"/>
        </w:rPr>
        <w:t xml:space="preserve"> K.O. </w:t>
      </w:r>
      <w:r w:rsidR="008437B2">
        <w:rPr>
          <w:rFonts w:ascii="Times New Roman" w:hAnsi="Times New Roman" w:cs="Times New Roman"/>
          <w:sz w:val="24"/>
          <w:szCs w:val="24"/>
        </w:rPr>
        <w:t>Delnice</w:t>
      </w:r>
      <w:r>
        <w:rPr>
          <w:rFonts w:ascii="Times New Roman" w:hAnsi="Times New Roman" w:cs="Times New Roman"/>
          <w:sz w:val="24"/>
          <w:szCs w:val="24"/>
        </w:rPr>
        <w:t xml:space="preserve"> i to prema prijedlogu cijepanja izrađenom po</w:t>
      </w:r>
      <w:r w:rsidR="0084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37B2">
        <w:rPr>
          <w:rFonts w:ascii="Times New Roman" w:hAnsi="Times New Roman" w:cs="Times New Roman"/>
          <w:sz w:val="24"/>
          <w:szCs w:val="24"/>
        </w:rPr>
        <w:t>Geolaser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37B2">
        <w:rPr>
          <w:rFonts w:ascii="Times New Roman" w:hAnsi="Times New Roman" w:cs="Times New Roman"/>
          <w:sz w:val="24"/>
          <w:szCs w:val="24"/>
        </w:rPr>
        <w:t>d.o.o.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437B2">
        <w:rPr>
          <w:rFonts w:ascii="Times New Roman" w:hAnsi="Times New Roman" w:cs="Times New Roman"/>
          <w:sz w:val="24"/>
          <w:szCs w:val="24"/>
        </w:rPr>
        <w:t>Saršoni</w:t>
      </w:r>
      <w:proofErr w:type="spellEnd"/>
      <w:r w:rsidR="008437B2">
        <w:rPr>
          <w:rFonts w:ascii="Times New Roman" w:hAnsi="Times New Roman" w:cs="Times New Roman"/>
          <w:sz w:val="24"/>
          <w:szCs w:val="24"/>
        </w:rPr>
        <w:t xml:space="preserve"> 70/D, </w:t>
      </w:r>
      <w:proofErr w:type="spellStart"/>
      <w:r w:rsidR="008437B2">
        <w:rPr>
          <w:rFonts w:ascii="Times New Roman" w:hAnsi="Times New Roman" w:cs="Times New Roman"/>
          <w:sz w:val="24"/>
          <w:szCs w:val="24"/>
        </w:rPr>
        <w:t>Viškovo</w:t>
      </w:r>
      <w:proofErr w:type="spellEnd"/>
      <w:r>
        <w:rPr>
          <w:rFonts w:ascii="Times New Roman" w:hAnsi="Times New Roman" w:cs="Times New Roman"/>
          <w:sz w:val="24"/>
          <w:szCs w:val="24"/>
        </w:rPr>
        <w:t>, na na</w:t>
      </w:r>
      <w:r w:rsidR="008C2A4E">
        <w:rPr>
          <w:rFonts w:ascii="Times New Roman" w:hAnsi="Times New Roman" w:cs="Times New Roman"/>
          <w:sz w:val="24"/>
          <w:szCs w:val="24"/>
        </w:rPr>
        <w:t xml:space="preserve">čin da prema uvjetnom cijepanju </w:t>
      </w:r>
      <w:r>
        <w:rPr>
          <w:rFonts w:ascii="Times New Roman" w:hAnsi="Times New Roman" w:cs="Times New Roman"/>
          <w:sz w:val="24"/>
          <w:szCs w:val="24"/>
        </w:rPr>
        <w:t xml:space="preserve">dio kč.br. </w:t>
      </w:r>
      <w:r w:rsidR="008437B2">
        <w:rPr>
          <w:rFonts w:ascii="Times New Roman" w:hAnsi="Times New Roman" w:cs="Times New Roman"/>
          <w:sz w:val="24"/>
          <w:szCs w:val="24"/>
        </w:rPr>
        <w:t>15701</w:t>
      </w:r>
      <w:r w:rsidR="008C2A4E">
        <w:rPr>
          <w:rFonts w:ascii="Times New Roman" w:hAnsi="Times New Roman" w:cs="Times New Roman"/>
          <w:sz w:val="24"/>
          <w:szCs w:val="24"/>
        </w:rPr>
        <w:t xml:space="preserve"> K.O. </w:t>
      </w:r>
      <w:r w:rsidR="008437B2">
        <w:rPr>
          <w:rFonts w:ascii="Times New Roman" w:hAnsi="Times New Roman" w:cs="Times New Roman"/>
          <w:sz w:val="24"/>
          <w:szCs w:val="24"/>
        </w:rPr>
        <w:t>Delnice</w:t>
      </w:r>
      <w:r w:rsidR="008C2A4E">
        <w:rPr>
          <w:rFonts w:ascii="Times New Roman" w:hAnsi="Times New Roman" w:cs="Times New Roman"/>
          <w:sz w:val="24"/>
          <w:szCs w:val="24"/>
        </w:rPr>
        <w:t xml:space="preserve"> postaje kč.br. </w:t>
      </w:r>
      <w:r w:rsidR="008437B2">
        <w:rPr>
          <w:rFonts w:ascii="Times New Roman" w:hAnsi="Times New Roman" w:cs="Times New Roman"/>
          <w:sz w:val="24"/>
          <w:szCs w:val="24"/>
        </w:rPr>
        <w:t>15701/2</w:t>
      </w:r>
      <w:r w:rsidR="008C2A4E">
        <w:rPr>
          <w:rFonts w:ascii="Times New Roman" w:hAnsi="Times New Roman" w:cs="Times New Roman"/>
          <w:sz w:val="24"/>
          <w:szCs w:val="24"/>
        </w:rPr>
        <w:t xml:space="preserve"> površine </w:t>
      </w:r>
      <w:r w:rsidR="008437B2">
        <w:rPr>
          <w:rFonts w:ascii="Times New Roman" w:hAnsi="Times New Roman" w:cs="Times New Roman"/>
          <w:sz w:val="24"/>
          <w:szCs w:val="24"/>
        </w:rPr>
        <w:t>79</w:t>
      </w:r>
      <w:r w:rsidR="008C2A4E">
        <w:rPr>
          <w:rFonts w:ascii="Times New Roman" w:hAnsi="Times New Roman" w:cs="Times New Roman"/>
          <w:sz w:val="24"/>
          <w:szCs w:val="24"/>
        </w:rPr>
        <w:t xml:space="preserve"> m</w:t>
      </w:r>
      <w:r w:rsidR="008C2A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C2A4E">
        <w:rPr>
          <w:rFonts w:ascii="Times New Roman" w:hAnsi="Times New Roman" w:cs="Times New Roman"/>
          <w:sz w:val="24"/>
          <w:szCs w:val="24"/>
        </w:rPr>
        <w:t>.</w:t>
      </w:r>
    </w:p>
    <w:p w14:paraId="3A384880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C4238CF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338A1CAA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Dozvoljava se Zemljišno-knjižnom odjelu Općinskog suda u Rijeci, Stalna služba u Delnicama, da izvrši brisanje statusa javnog dobra na nekretnini iz čl.1. ove Odluke te da se na istom izvrši upis prava vlasništva Grada Delnica.</w:t>
      </w:r>
    </w:p>
    <w:p w14:paraId="547A79D4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9A08C35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3.</w:t>
      </w:r>
    </w:p>
    <w:p w14:paraId="1F2FD76D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osmog dana od dana objave u „Službenim novinama Grada Delnica“.</w:t>
      </w:r>
    </w:p>
    <w:p w14:paraId="096821FB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4B5025F" w14:textId="6482C2FF" w:rsidR="009006F7" w:rsidRDefault="00C5360D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947-0</w:t>
      </w:r>
      <w:r w:rsidR="008437B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/</w:t>
      </w:r>
      <w:r w:rsidR="008437B2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-01/</w:t>
      </w:r>
      <w:r w:rsidR="008437B2">
        <w:rPr>
          <w:rFonts w:ascii="Times New Roman" w:hAnsi="Times New Roman" w:cs="Times New Roman"/>
          <w:sz w:val="24"/>
          <w:szCs w:val="24"/>
        </w:rPr>
        <w:t>02</w:t>
      </w:r>
    </w:p>
    <w:p w14:paraId="4F28B8BF" w14:textId="09B57911" w:rsidR="009006F7" w:rsidRDefault="00C5360D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2112-01-30-</w:t>
      </w:r>
      <w:r w:rsidR="0012147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0-20</w:t>
      </w:r>
      <w:r w:rsidR="009006F7">
        <w:rPr>
          <w:rFonts w:ascii="Times New Roman" w:hAnsi="Times New Roman" w:cs="Times New Roman"/>
          <w:sz w:val="24"/>
          <w:szCs w:val="24"/>
        </w:rPr>
        <w:t>-</w:t>
      </w:r>
      <w:r w:rsidR="00121470">
        <w:rPr>
          <w:rFonts w:ascii="Times New Roman" w:hAnsi="Times New Roman" w:cs="Times New Roman"/>
          <w:sz w:val="24"/>
          <w:szCs w:val="24"/>
        </w:rPr>
        <w:t>2</w:t>
      </w:r>
    </w:p>
    <w:p w14:paraId="6844671A" w14:textId="31DA4026" w:rsidR="009006F7" w:rsidRDefault="00C5360D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Delnice,</w:t>
      </w:r>
      <w:r w:rsidR="00121470">
        <w:rPr>
          <w:rFonts w:ascii="Times New Roman" w:hAnsi="Times New Roman" w:cs="Times New Roman"/>
          <w:sz w:val="24"/>
          <w:szCs w:val="24"/>
        </w:rPr>
        <w:t xml:space="preserve"> 12.</w:t>
      </w:r>
      <w:r w:rsidR="001D50B3">
        <w:rPr>
          <w:rFonts w:ascii="Times New Roman" w:hAnsi="Times New Roman" w:cs="Times New Roman"/>
          <w:sz w:val="24"/>
          <w:szCs w:val="24"/>
        </w:rPr>
        <w:t xml:space="preserve"> ožujka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2020</w:t>
      </w:r>
      <w:r w:rsidR="009006F7">
        <w:rPr>
          <w:rFonts w:ascii="Times New Roman" w:hAnsi="Times New Roman" w:cs="Times New Roman"/>
          <w:sz w:val="24"/>
          <w:szCs w:val="24"/>
        </w:rPr>
        <w:t>. godine</w:t>
      </w:r>
    </w:p>
    <w:p w14:paraId="233449FB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9575ABE" w14:textId="77777777" w:rsidR="001D50B3" w:rsidRDefault="009006F7" w:rsidP="001D50B3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GRADSKO VIJEĆE GRADA DELNICA</w:t>
      </w:r>
    </w:p>
    <w:p w14:paraId="4197EB22" w14:textId="77777777" w:rsidR="001D50B3" w:rsidRPr="001D50B3" w:rsidRDefault="009006F7" w:rsidP="001D50B3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50B3">
        <w:rPr>
          <w:rFonts w:ascii="Times New Roman" w:hAnsi="Times New Roman" w:cs="Times New Roman"/>
          <w:b/>
          <w:sz w:val="24"/>
          <w:szCs w:val="24"/>
        </w:rPr>
        <w:t>Predsjednik</w:t>
      </w:r>
    </w:p>
    <w:p w14:paraId="34642304" w14:textId="1762C0F3" w:rsidR="009006F7" w:rsidRPr="001D50B3" w:rsidRDefault="009006F7" w:rsidP="001D50B3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50B3">
        <w:rPr>
          <w:rFonts w:ascii="Times New Roman" w:hAnsi="Times New Roman" w:cs="Times New Roman"/>
          <w:b/>
          <w:sz w:val="24"/>
          <w:szCs w:val="24"/>
        </w:rPr>
        <w:t>Goran Bukovac</w:t>
      </w:r>
      <w:r w:rsidR="001D50B3" w:rsidRPr="001D50B3">
        <w:rPr>
          <w:rFonts w:ascii="Times New Roman" w:hAnsi="Times New Roman" w:cs="Times New Roman"/>
          <w:b/>
          <w:sz w:val="24"/>
          <w:szCs w:val="24"/>
        </w:rPr>
        <w:t>, v.r.</w:t>
      </w:r>
    </w:p>
    <w:p w14:paraId="00A0270A" w14:textId="77777777" w:rsidR="00C5360D" w:rsidRDefault="00C5360D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1B06520C" w14:textId="77777777" w:rsidR="00C5360D" w:rsidRDefault="00C5360D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5C865EAA" w14:textId="77777777" w:rsidR="00C5360D" w:rsidRDefault="00C5360D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29EA8FF7" w14:textId="77777777" w:rsidR="00C5360D" w:rsidRDefault="00C5360D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26A1BD9D" w14:textId="77777777" w:rsidR="00C5360D" w:rsidRDefault="00C5360D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25F4036F" w14:textId="77777777" w:rsidR="00C5360D" w:rsidRDefault="00C5360D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1D34732C" w14:textId="77777777" w:rsidR="00C5360D" w:rsidRDefault="00C5360D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00331B28" w14:textId="77777777" w:rsidR="009006F7" w:rsidRDefault="009006F7" w:rsidP="009006F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b r a z l o ž e nj e</w:t>
      </w:r>
    </w:p>
    <w:p w14:paraId="43A57B8A" w14:textId="77777777" w:rsidR="009006F7" w:rsidRDefault="009006F7" w:rsidP="009006F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D7FC777" w14:textId="77777777" w:rsidR="009A6FE6" w:rsidRDefault="009A6FE6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z</w:t>
      </w:r>
      <w:r w:rsidR="00C5360D">
        <w:rPr>
          <w:rFonts w:ascii="Times New Roman" w:hAnsi="Times New Roman" w:cs="Times New Roman"/>
          <w:sz w:val="24"/>
          <w:szCs w:val="24"/>
        </w:rPr>
        <w:t>emljišt</w:t>
      </w:r>
      <w:r>
        <w:rPr>
          <w:rFonts w:ascii="Times New Roman" w:hAnsi="Times New Roman" w:cs="Times New Roman"/>
          <w:sz w:val="24"/>
          <w:szCs w:val="24"/>
        </w:rPr>
        <w:t>u</w:t>
      </w:r>
      <w:r w:rsidR="00C5360D">
        <w:rPr>
          <w:rFonts w:ascii="Times New Roman" w:hAnsi="Times New Roman" w:cs="Times New Roman"/>
          <w:sz w:val="24"/>
          <w:szCs w:val="24"/>
        </w:rPr>
        <w:t xml:space="preserve"> iz članka 1. ove Odluke</w:t>
      </w:r>
      <w:r>
        <w:rPr>
          <w:rFonts w:ascii="Times New Roman" w:hAnsi="Times New Roman" w:cs="Times New Roman"/>
          <w:sz w:val="24"/>
          <w:szCs w:val="24"/>
        </w:rPr>
        <w:t xml:space="preserve"> u površini od 79 m2 koje će imati novu oznaku 15701/2 k.o. Delnice</w:t>
      </w:r>
      <w:r w:rsidR="00C536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izvršit će se ukidanje javnog dobra u svrhu formiranja okućnice parcele 15700/1 k.o. Delnice. U naravi radi se o zelenoj površini uz stepenice koje vode prema željezničkoj stanici.</w:t>
      </w:r>
    </w:p>
    <w:p w14:paraId="0B7DE306" w14:textId="47BC28E2" w:rsidR="009A6FE6" w:rsidRDefault="009A6FE6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Nakon ukidanja javnog dobra pristupit će se prodaji te parcele putem javnog natječaja</w:t>
      </w:r>
    </w:p>
    <w:p w14:paraId="7B6F2DCF" w14:textId="64560450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privitku se nalazi skica izmjere izrađena po</w:t>
      </w:r>
      <w:r w:rsidR="009A6FE6" w:rsidRPr="009A6F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6FE6">
        <w:rPr>
          <w:rFonts w:ascii="Times New Roman" w:hAnsi="Times New Roman" w:cs="Times New Roman"/>
          <w:sz w:val="24"/>
          <w:szCs w:val="24"/>
        </w:rPr>
        <w:t>Geolaser</w:t>
      </w:r>
      <w:proofErr w:type="spellEnd"/>
      <w:r w:rsidR="009A6FE6">
        <w:rPr>
          <w:rFonts w:ascii="Times New Roman" w:hAnsi="Times New Roman" w:cs="Times New Roman"/>
          <w:sz w:val="24"/>
          <w:szCs w:val="24"/>
        </w:rPr>
        <w:t xml:space="preserve"> d.o.o., </w:t>
      </w:r>
      <w:proofErr w:type="spellStart"/>
      <w:r w:rsidR="009A6FE6">
        <w:rPr>
          <w:rFonts w:ascii="Times New Roman" w:hAnsi="Times New Roman" w:cs="Times New Roman"/>
          <w:sz w:val="24"/>
          <w:szCs w:val="24"/>
        </w:rPr>
        <w:t>Saršoni</w:t>
      </w:r>
      <w:proofErr w:type="spellEnd"/>
      <w:r w:rsidR="009A6FE6">
        <w:rPr>
          <w:rFonts w:ascii="Times New Roman" w:hAnsi="Times New Roman" w:cs="Times New Roman"/>
          <w:sz w:val="24"/>
          <w:szCs w:val="24"/>
        </w:rPr>
        <w:t xml:space="preserve"> 70/D, </w:t>
      </w:r>
      <w:proofErr w:type="spellStart"/>
      <w:r w:rsidR="009A6FE6">
        <w:rPr>
          <w:rFonts w:ascii="Times New Roman" w:hAnsi="Times New Roman" w:cs="Times New Roman"/>
          <w:sz w:val="24"/>
          <w:szCs w:val="24"/>
        </w:rPr>
        <w:t>Viškovo</w:t>
      </w:r>
      <w:proofErr w:type="spellEnd"/>
      <w:r w:rsidR="00E630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 koje je vidljiv položaj čestice</w:t>
      </w:r>
      <w:r w:rsidR="009A6FE6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kojoj se ukida svojstvo javnog dobra.</w:t>
      </w:r>
    </w:p>
    <w:p w14:paraId="733D5901" w14:textId="77777777" w:rsidR="009006F7" w:rsidRDefault="009006F7" w:rsidP="009006F7"/>
    <w:p w14:paraId="138C707B" w14:textId="77777777" w:rsidR="009006F7" w:rsidRDefault="009006F7" w:rsidP="009006F7"/>
    <w:p w14:paraId="0DC3CE91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D846C7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1FF951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AC54AC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38FF76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AD1575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1CD6D5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6AA575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5A71EA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D0F3F4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2B983B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7BD8F0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3E504C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9B36AB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8D2DC4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218FDE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99256C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3D57AF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5997F0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2690FB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94BFE6" w14:textId="77777777" w:rsidR="009006F7" w:rsidRDefault="009006F7" w:rsidP="009006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5929320" w14:textId="77777777" w:rsidR="009006F7" w:rsidRDefault="009006F7" w:rsidP="009006F7"/>
    <w:p w14:paraId="432311C9" w14:textId="77777777" w:rsidR="00573F6E" w:rsidRDefault="00573F6E"/>
    <w:sectPr w:rsidR="00573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96C35"/>
    <w:multiLevelType w:val="hybridMultilevel"/>
    <w:tmpl w:val="FE56D4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D"/>
    <w:rsid w:val="00121470"/>
    <w:rsid w:val="001D50B3"/>
    <w:rsid w:val="002E044B"/>
    <w:rsid w:val="00573F6E"/>
    <w:rsid w:val="00686BFD"/>
    <w:rsid w:val="0082398B"/>
    <w:rsid w:val="008437B2"/>
    <w:rsid w:val="008C2A4E"/>
    <w:rsid w:val="009006F7"/>
    <w:rsid w:val="009A6FE6"/>
    <w:rsid w:val="00B11333"/>
    <w:rsid w:val="00C5360D"/>
    <w:rsid w:val="00E47982"/>
    <w:rsid w:val="00E6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55BC2"/>
  <w15:chartTrackingRefBased/>
  <w15:docId w15:val="{70B42031-8D63-4981-84A0-893F5C9C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6F7"/>
    <w:pPr>
      <w:spacing w:line="252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006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8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Nikolina-PC</dc:creator>
  <cp:keywords/>
  <dc:description/>
  <cp:lastModifiedBy>Martina Petranović</cp:lastModifiedBy>
  <cp:revision>9</cp:revision>
  <dcterms:created xsi:type="dcterms:W3CDTF">2020-01-08T12:46:00Z</dcterms:created>
  <dcterms:modified xsi:type="dcterms:W3CDTF">2020-02-26T13:27:00Z</dcterms:modified>
</cp:coreProperties>
</file>