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Poštovani.</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Temeljem zaključka sa prošle sjednice GV-a stupio sam u kontakt sa Ravnateljem NP Risnjak, te je traženi sastanak načelno dogovoren.</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 xml:space="preserve">Preostaje samo </w:t>
      </w:r>
      <w:proofErr w:type="spellStart"/>
      <w:r w:rsidRPr="00BD328C">
        <w:rPr>
          <w:rFonts w:ascii="Times New Roman" w:eastAsia="Times New Roman" w:hAnsi="Times New Roman" w:cs="Times New Roman"/>
          <w:sz w:val="24"/>
          <w:szCs w:val="24"/>
          <w:lang w:eastAsia="hr-HR"/>
        </w:rPr>
        <w:t>usaglašavanje</w:t>
      </w:r>
      <w:proofErr w:type="spellEnd"/>
      <w:r w:rsidRPr="00BD328C">
        <w:rPr>
          <w:rFonts w:ascii="Times New Roman" w:eastAsia="Times New Roman" w:hAnsi="Times New Roman" w:cs="Times New Roman"/>
          <w:sz w:val="24"/>
          <w:szCs w:val="24"/>
          <w:lang w:eastAsia="hr-HR"/>
        </w:rPr>
        <w:t xml:space="preserve"> obaveza i konačna potvrda termina.</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Sastanak se očekuje sredinom ožujka.</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Pozdrav.</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Goran.</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 </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Goran Bukovac</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0"/>
          <w:szCs w:val="20"/>
          <w:lang w:eastAsia="hr-HR"/>
        </w:rPr>
        <w:t>Upravitelj Radne jedinice</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0"/>
          <w:szCs w:val="20"/>
          <w:lang w:eastAsia="hr-HR"/>
        </w:rPr>
        <w:t>mobitel: +385 98447882  /  VPN: 7019</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0"/>
          <w:szCs w:val="20"/>
          <w:lang w:eastAsia="hr-HR"/>
        </w:rPr>
        <w:t>telefon:  +385 </w:t>
      </w:r>
      <w:r w:rsidRPr="00BD328C">
        <w:rPr>
          <w:rFonts w:ascii="Times New Roman" w:eastAsia="Times New Roman" w:hAnsi="Times New Roman" w:cs="Times New Roman"/>
          <w:color w:val="000000"/>
          <w:sz w:val="20"/>
          <w:szCs w:val="20"/>
          <w:lang w:eastAsia="hr-HR"/>
        </w:rPr>
        <w:t>829 420</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0"/>
          <w:szCs w:val="20"/>
          <w:lang w:eastAsia="hr-HR"/>
        </w:rPr>
        <w:t>e-pošta: </w:t>
      </w:r>
      <w:hyperlink r:id="rId4" w:tgtFrame="_blank" w:history="1">
        <w:r w:rsidRPr="00BD328C">
          <w:rPr>
            <w:rFonts w:ascii="Times New Roman" w:eastAsia="Times New Roman" w:hAnsi="Times New Roman" w:cs="Times New Roman"/>
            <w:color w:val="0000FF"/>
            <w:sz w:val="20"/>
            <w:szCs w:val="20"/>
            <w:u w:val="single"/>
            <w:lang w:eastAsia="hr-HR"/>
          </w:rPr>
          <w:t>goran.bukovac@hrsume.hr</w:t>
        </w:r>
      </w:hyperlink>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0"/>
          <w:szCs w:val="20"/>
          <w:lang w:eastAsia="hr-HR"/>
        </w:rPr>
        <w:t> </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0"/>
          <w:szCs w:val="20"/>
          <w:lang w:eastAsia="hr-HR"/>
        </w:rPr>
        <w:t>Hrvatske šume d.o.o. Podružnica Delnice, RJ MGP</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000000"/>
          <w:sz w:val="20"/>
          <w:szCs w:val="20"/>
          <w:lang w:eastAsia="hr-HR"/>
        </w:rPr>
        <w:t>Lučice 1</w:t>
      </w:r>
      <w:r w:rsidRPr="00BD328C">
        <w:rPr>
          <w:rFonts w:ascii="Times New Roman" w:eastAsia="Times New Roman" w:hAnsi="Times New Roman" w:cs="Times New Roman"/>
          <w:sz w:val="20"/>
          <w:szCs w:val="20"/>
          <w:lang w:eastAsia="hr-HR"/>
        </w:rPr>
        <w:t>, 51300</w:t>
      </w:r>
      <w:r w:rsidRPr="00BD328C">
        <w:rPr>
          <w:rFonts w:ascii="Times New Roman" w:eastAsia="Times New Roman" w:hAnsi="Times New Roman" w:cs="Times New Roman"/>
          <w:b/>
          <w:bCs/>
          <w:sz w:val="20"/>
          <w:szCs w:val="20"/>
          <w:lang w:eastAsia="hr-HR"/>
        </w:rPr>
        <w:t> </w:t>
      </w:r>
      <w:r w:rsidRPr="00BD328C">
        <w:rPr>
          <w:rFonts w:ascii="Times New Roman" w:eastAsia="Times New Roman" w:hAnsi="Times New Roman" w:cs="Times New Roman"/>
          <w:sz w:val="20"/>
          <w:szCs w:val="20"/>
          <w:lang w:eastAsia="hr-HR"/>
        </w:rPr>
        <w:t> Delnice</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0"/>
          <w:szCs w:val="20"/>
          <w:lang w:eastAsia="hr-HR"/>
        </w:rPr>
        <w:t>web: </w:t>
      </w:r>
      <w:hyperlink r:id="rId5" w:tgtFrame="_blank" w:history="1">
        <w:r w:rsidRPr="00BD328C">
          <w:rPr>
            <w:rFonts w:ascii="Times New Roman" w:eastAsia="Times New Roman" w:hAnsi="Times New Roman" w:cs="Times New Roman"/>
            <w:color w:val="0000FF"/>
            <w:sz w:val="20"/>
            <w:szCs w:val="20"/>
            <w:u w:val="single"/>
            <w:lang w:eastAsia="hr-HR"/>
          </w:rPr>
          <w:t>www.hrsume.hr</w:t>
        </w:r>
      </w:hyperlink>
    </w:p>
    <w:tbl>
      <w:tblPr>
        <w:tblpPr w:leftFromText="45" w:rightFromText="45" w:bottomFromText="115" w:vertAnchor="text"/>
        <w:tblW w:w="8655" w:type="dxa"/>
        <w:tblCellSpacing w:w="15" w:type="dxa"/>
        <w:tblCellMar>
          <w:left w:w="0" w:type="dxa"/>
          <w:right w:w="0" w:type="dxa"/>
        </w:tblCellMar>
        <w:tblLook w:val="04A0" w:firstRow="1" w:lastRow="0" w:firstColumn="1" w:lastColumn="0" w:noHBand="0" w:noVBand="1"/>
      </w:tblPr>
      <w:tblGrid>
        <w:gridCol w:w="650"/>
        <w:gridCol w:w="210"/>
        <w:gridCol w:w="7795"/>
      </w:tblGrid>
      <w:tr w:rsidR="00BD328C" w:rsidRPr="00BD328C" w:rsidTr="00BD328C">
        <w:trPr>
          <w:trHeight w:val="300"/>
          <w:tblCellSpacing w:w="15" w:type="dxa"/>
        </w:trPr>
        <w:tc>
          <w:tcPr>
            <w:tcW w:w="605" w:type="dxa"/>
            <w:tcMar>
              <w:top w:w="15" w:type="dxa"/>
              <w:left w:w="15" w:type="dxa"/>
              <w:bottom w:w="15" w:type="dxa"/>
              <w:right w:w="15" w:type="dxa"/>
            </w:tcMar>
            <w:vAlign w:val="center"/>
            <w:hideMark/>
          </w:tcPr>
          <w:p w:rsidR="00BD328C" w:rsidRPr="00BD328C" w:rsidRDefault="00BD328C" w:rsidP="00BD328C">
            <w:pPr>
              <w:spacing w:after="0" w:line="205" w:lineRule="atLeast"/>
              <w:rPr>
                <w:rFonts w:ascii="Times New Roman" w:eastAsia="Times New Roman" w:hAnsi="Times New Roman" w:cs="Times New Roman"/>
                <w:sz w:val="24"/>
                <w:szCs w:val="24"/>
                <w:lang w:eastAsia="hr-HR"/>
              </w:rPr>
            </w:pPr>
          </w:p>
        </w:tc>
        <w:tc>
          <w:tcPr>
            <w:tcW w:w="180" w:type="dxa"/>
            <w:tcMar>
              <w:top w:w="15" w:type="dxa"/>
              <w:left w:w="15" w:type="dxa"/>
              <w:bottom w:w="15" w:type="dxa"/>
              <w:right w:w="15" w:type="dxa"/>
            </w:tcMar>
            <w:vAlign w:val="center"/>
            <w:hideMark/>
          </w:tcPr>
          <w:p w:rsidR="00BD328C" w:rsidRPr="00BD328C" w:rsidRDefault="00BD328C" w:rsidP="00BD328C">
            <w:pPr>
              <w:spacing w:after="0" w:line="205" w:lineRule="atLeast"/>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 </w:t>
            </w:r>
          </w:p>
        </w:tc>
        <w:tc>
          <w:tcPr>
            <w:tcW w:w="0" w:type="auto"/>
            <w:tcMar>
              <w:top w:w="15" w:type="dxa"/>
              <w:left w:w="15" w:type="dxa"/>
              <w:bottom w:w="15" w:type="dxa"/>
              <w:right w:w="15" w:type="dxa"/>
            </w:tcMar>
            <w:vAlign w:val="center"/>
            <w:hideMark/>
          </w:tcPr>
          <w:p w:rsidR="00BD328C" w:rsidRPr="00BD328C" w:rsidRDefault="00BD328C" w:rsidP="00BD328C">
            <w:pPr>
              <w:spacing w:before="45" w:after="45" w:line="205" w:lineRule="atLeast"/>
              <w:ind w:left="45" w:right="45"/>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003300"/>
                <w:sz w:val="16"/>
                <w:szCs w:val="16"/>
                <w:lang w:eastAsia="hr-HR"/>
              </w:rPr>
              <w:t>Hrvatske šume d.o.o. nositelj su prestižnog FSC</w:t>
            </w:r>
            <w:r w:rsidRPr="00BD328C">
              <w:rPr>
                <w:rFonts w:ascii="Times New Roman" w:eastAsia="Times New Roman" w:hAnsi="Times New Roman" w:cs="Times New Roman"/>
                <w:color w:val="003300"/>
                <w:sz w:val="16"/>
                <w:szCs w:val="16"/>
                <w:vertAlign w:val="superscript"/>
                <w:lang w:eastAsia="hr-HR"/>
              </w:rPr>
              <w:t>®</w:t>
            </w:r>
            <w:r w:rsidRPr="00BD328C">
              <w:rPr>
                <w:rFonts w:ascii="Times New Roman" w:eastAsia="Times New Roman" w:hAnsi="Times New Roman" w:cs="Times New Roman"/>
                <w:color w:val="003300"/>
                <w:sz w:val="16"/>
                <w:szCs w:val="16"/>
                <w:lang w:eastAsia="hr-HR"/>
              </w:rPr>
              <w:t> certifikata za gospodarenje šumama.</w:t>
            </w:r>
          </w:p>
          <w:p w:rsidR="00BD328C" w:rsidRPr="00BD328C" w:rsidRDefault="00BD328C" w:rsidP="00BD328C">
            <w:pPr>
              <w:spacing w:before="45" w:after="45" w:line="205" w:lineRule="atLeast"/>
              <w:ind w:left="45" w:right="45"/>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003300"/>
                <w:sz w:val="16"/>
                <w:szCs w:val="16"/>
                <w:lang w:eastAsia="hr-HR"/>
              </w:rPr>
              <w:t>Šume su naše najveće prirodno bogatstvo. Čuvajmo naše šume zajedno</w:t>
            </w:r>
          </w:p>
          <w:p w:rsidR="00BD328C" w:rsidRPr="00BD328C" w:rsidRDefault="00BD328C" w:rsidP="00BD328C">
            <w:pPr>
              <w:spacing w:before="45" w:after="45" w:line="205" w:lineRule="atLeast"/>
              <w:ind w:left="45" w:right="45"/>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003300"/>
                <w:sz w:val="16"/>
                <w:szCs w:val="16"/>
                <w:lang w:eastAsia="hr-HR"/>
              </w:rPr>
              <w:t>i ovu poruku ispišite samo ako je to neophodno.</w:t>
            </w:r>
          </w:p>
        </w:tc>
      </w:tr>
    </w:tbl>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sz w:val="24"/>
          <w:szCs w:val="24"/>
          <w:lang w:eastAsia="hr-HR"/>
        </w:rPr>
        <w:t> </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767171"/>
          <w:sz w:val="16"/>
          <w:szCs w:val="16"/>
          <w:lang w:eastAsia="hr-HR"/>
        </w:rPr>
        <w:t> </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767171"/>
          <w:sz w:val="16"/>
          <w:szCs w:val="16"/>
          <w:lang w:eastAsia="hr-HR"/>
        </w:rPr>
        <w:t> </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767171"/>
          <w:sz w:val="16"/>
          <w:szCs w:val="16"/>
          <w:lang w:eastAsia="hr-HR"/>
        </w:rPr>
        <w:t> </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767171"/>
          <w:sz w:val="16"/>
          <w:szCs w:val="16"/>
          <w:lang w:eastAsia="hr-HR"/>
        </w:rPr>
        <w:t> </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767171"/>
          <w:sz w:val="16"/>
          <w:szCs w:val="16"/>
          <w:lang w:eastAsia="hr-HR"/>
        </w:rPr>
        <w:t> </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767171"/>
          <w:sz w:val="16"/>
          <w:szCs w:val="16"/>
          <w:lang w:eastAsia="hr-HR"/>
        </w:rPr>
        <w:t>IZJAVA O ODRICANJU ODGOVORNOSTI:</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r w:rsidRPr="00BD328C">
        <w:rPr>
          <w:rFonts w:ascii="Times New Roman" w:eastAsia="Times New Roman" w:hAnsi="Times New Roman" w:cs="Times New Roman"/>
          <w:color w:val="767171"/>
          <w:sz w:val="16"/>
          <w:szCs w:val="16"/>
          <w:lang w:eastAsia="hr-HR"/>
        </w:rPr>
        <w:t>Sadržaj ove poruke i eventualno priloga sadržanih u poruci namijenjen je isključivo u službene svrhe i može biti dostupan isključivo onim fizičkim osobama, tijelima i pravnim osobama koje imaju potrebu korištenja takvog podatka u službene svrhe i radi obavljanja poslova iz njihova djelokruga, a koji su navedeni kao primatelji. Svako neovlašteno korištenje, objavljivanje, prerada, obrada, reprodukcija, prikazivanje, prenošenje, distribucija, snimanje ili bilo koji drugi oblik neovlaštene uporabe ove poruke je zabranjeno. HŠ d.o.o. ne prihvaća nikakvu odgovornost za eventualnu štetu nastalu primitkom ove poruke te priloga sadržanih u poruci.</w:t>
      </w:r>
      <w:r w:rsidRPr="00BD328C">
        <w:rPr>
          <w:rFonts w:ascii="Times New Roman" w:eastAsia="Times New Roman" w:hAnsi="Times New Roman" w:cs="Times New Roman"/>
          <w:color w:val="767171"/>
          <w:sz w:val="16"/>
          <w:szCs w:val="16"/>
          <w:lang w:eastAsia="hr-HR"/>
        </w:rPr>
        <w:br/>
        <w:t>DISCLAIMER:</w:t>
      </w:r>
    </w:p>
    <w:p w:rsidR="00BD328C" w:rsidRPr="00BD328C" w:rsidRDefault="00BD328C" w:rsidP="00BD328C">
      <w:pPr>
        <w:spacing w:after="0" w:line="240" w:lineRule="auto"/>
        <w:rPr>
          <w:rFonts w:ascii="Times New Roman" w:eastAsia="Times New Roman" w:hAnsi="Times New Roman" w:cs="Times New Roman"/>
          <w:sz w:val="24"/>
          <w:szCs w:val="24"/>
          <w:lang w:eastAsia="hr-HR"/>
        </w:rPr>
      </w:pPr>
      <w:proofErr w:type="spellStart"/>
      <w:r w:rsidRPr="00BD328C">
        <w:rPr>
          <w:rFonts w:ascii="Times New Roman" w:eastAsia="Times New Roman" w:hAnsi="Times New Roman" w:cs="Times New Roman"/>
          <w:color w:val="767171"/>
          <w:sz w:val="16"/>
          <w:szCs w:val="16"/>
          <w:lang w:eastAsia="hr-HR"/>
        </w:rPr>
        <w:t>The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content</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of</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this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message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and</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any</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attachments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contained</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in</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the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message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is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intended</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exclusively</w:t>
      </w:r>
      <w:proofErr w:type="spellEnd"/>
      <w:r w:rsidRPr="00BD328C">
        <w:rPr>
          <w:rFonts w:ascii="Times New Roman" w:eastAsia="Times New Roman" w:hAnsi="Times New Roman" w:cs="Times New Roman"/>
          <w:color w:val="767171"/>
          <w:sz w:val="16"/>
          <w:szCs w:val="16"/>
          <w:lang w:eastAsia="hr-HR"/>
        </w:rPr>
        <w:t xml:space="preserve"> for </w:t>
      </w:r>
      <w:proofErr w:type="spellStart"/>
      <w:r w:rsidRPr="00BD328C">
        <w:rPr>
          <w:rFonts w:ascii="Times New Roman" w:eastAsia="Times New Roman" w:hAnsi="Times New Roman" w:cs="Times New Roman"/>
          <w:color w:val="767171"/>
          <w:sz w:val="16"/>
          <w:szCs w:val="16"/>
          <w:lang w:eastAsia="hr-HR"/>
        </w:rPr>
        <w:t>official</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purposes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and</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may</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be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available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only</w:t>
      </w:r>
      <w:proofErr w:type="spellEnd"/>
      <w:r w:rsidRPr="00BD328C">
        <w:rPr>
          <w:rFonts w:ascii="Times New Roman" w:eastAsia="Times New Roman" w:hAnsi="Times New Roman" w:cs="Times New Roman"/>
          <w:color w:val="767171"/>
          <w:sz w:val="16"/>
          <w:szCs w:val="16"/>
          <w:lang w:eastAsia="hr-HR"/>
        </w:rPr>
        <w:t xml:space="preserve"> to </w:t>
      </w:r>
      <w:proofErr w:type="spellStart"/>
      <w:r w:rsidRPr="00BD328C">
        <w:rPr>
          <w:rFonts w:ascii="Times New Roman" w:eastAsia="Times New Roman" w:hAnsi="Times New Roman" w:cs="Times New Roman"/>
          <w:color w:val="767171"/>
          <w:sz w:val="16"/>
          <w:szCs w:val="16"/>
          <w:lang w:eastAsia="hr-HR"/>
        </w:rPr>
        <w:t>those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individuals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bodies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and</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legal</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persons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listed</w:t>
      </w:r>
      <w:proofErr w:type="spellEnd"/>
      <w:r w:rsidRPr="00BD328C">
        <w:rPr>
          <w:rFonts w:ascii="Times New Roman" w:eastAsia="Times New Roman" w:hAnsi="Times New Roman" w:cs="Times New Roman"/>
          <w:color w:val="767171"/>
          <w:sz w:val="16"/>
          <w:szCs w:val="16"/>
          <w:lang w:eastAsia="hr-HR"/>
        </w:rPr>
        <w:t xml:space="preserve"> as </w:t>
      </w:r>
      <w:proofErr w:type="spellStart"/>
      <w:r w:rsidRPr="00BD328C">
        <w:rPr>
          <w:rFonts w:ascii="Times New Roman" w:eastAsia="Times New Roman" w:hAnsi="Times New Roman" w:cs="Times New Roman"/>
          <w:color w:val="767171"/>
          <w:sz w:val="16"/>
          <w:szCs w:val="16"/>
          <w:lang w:eastAsia="hr-HR"/>
        </w:rPr>
        <w:t>recipients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who</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have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the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need</w:t>
      </w:r>
      <w:proofErr w:type="spellEnd"/>
      <w:r w:rsidRPr="00BD328C">
        <w:rPr>
          <w:rFonts w:ascii="Times New Roman" w:eastAsia="Times New Roman" w:hAnsi="Times New Roman" w:cs="Times New Roman"/>
          <w:color w:val="767171"/>
          <w:sz w:val="16"/>
          <w:szCs w:val="16"/>
          <w:lang w:eastAsia="hr-HR"/>
        </w:rPr>
        <w:t xml:space="preserve"> to use </w:t>
      </w:r>
      <w:proofErr w:type="spellStart"/>
      <w:r w:rsidRPr="00BD328C">
        <w:rPr>
          <w:rFonts w:ascii="Times New Roman" w:eastAsia="Times New Roman" w:hAnsi="Times New Roman" w:cs="Times New Roman"/>
          <w:color w:val="767171"/>
          <w:sz w:val="16"/>
          <w:szCs w:val="16"/>
          <w:lang w:eastAsia="hr-HR"/>
        </w:rPr>
        <w:t>such</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information</w:t>
      </w:r>
      <w:proofErr w:type="spellEnd"/>
      <w:r w:rsidRPr="00BD328C">
        <w:rPr>
          <w:rFonts w:ascii="Times New Roman" w:eastAsia="Times New Roman" w:hAnsi="Times New Roman" w:cs="Times New Roman"/>
          <w:color w:val="767171"/>
          <w:sz w:val="16"/>
          <w:szCs w:val="16"/>
          <w:lang w:eastAsia="hr-HR"/>
        </w:rPr>
        <w:t xml:space="preserve"> for </w:t>
      </w:r>
      <w:proofErr w:type="spellStart"/>
      <w:r w:rsidRPr="00BD328C">
        <w:rPr>
          <w:rFonts w:ascii="Times New Roman" w:eastAsia="Times New Roman" w:hAnsi="Times New Roman" w:cs="Times New Roman"/>
          <w:color w:val="767171"/>
          <w:sz w:val="16"/>
          <w:szCs w:val="16"/>
          <w:lang w:eastAsia="hr-HR"/>
        </w:rPr>
        <w:t>official</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purposes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and</w:t>
      </w:r>
      <w:proofErr w:type="spellEnd"/>
      <w:r w:rsidRPr="00BD328C">
        <w:rPr>
          <w:rFonts w:ascii="Times New Roman" w:eastAsia="Times New Roman" w:hAnsi="Times New Roman" w:cs="Times New Roman"/>
          <w:color w:val="767171"/>
          <w:sz w:val="16"/>
          <w:szCs w:val="16"/>
          <w:lang w:eastAsia="hr-HR"/>
        </w:rPr>
        <w:t xml:space="preserve"> for </w:t>
      </w:r>
      <w:proofErr w:type="spellStart"/>
      <w:r w:rsidRPr="00BD328C">
        <w:rPr>
          <w:rFonts w:ascii="Times New Roman" w:eastAsia="Times New Roman" w:hAnsi="Times New Roman" w:cs="Times New Roman"/>
          <w:color w:val="767171"/>
          <w:sz w:val="16"/>
          <w:szCs w:val="16"/>
          <w:lang w:eastAsia="hr-HR"/>
        </w:rPr>
        <w:t>carrying</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out</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tasks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within</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their</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competence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Any</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unauthorized</w:t>
      </w:r>
      <w:proofErr w:type="spellEnd"/>
      <w:r w:rsidRPr="00BD328C">
        <w:rPr>
          <w:rFonts w:ascii="Times New Roman" w:eastAsia="Times New Roman" w:hAnsi="Times New Roman" w:cs="Times New Roman"/>
          <w:color w:val="767171"/>
          <w:sz w:val="16"/>
          <w:szCs w:val="16"/>
          <w:lang w:eastAsia="hr-HR"/>
        </w:rPr>
        <w:t xml:space="preserve"> use, </w:t>
      </w:r>
      <w:proofErr w:type="spellStart"/>
      <w:r w:rsidRPr="00BD328C">
        <w:rPr>
          <w:rFonts w:ascii="Times New Roman" w:eastAsia="Times New Roman" w:hAnsi="Times New Roman" w:cs="Times New Roman"/>
          <w:color w:val="767171"/>
          <w:sz w:val="16"/>
          <w:szCs w:val="16"/>
          <w:lang w:eastAsia="hr-HR"/>
        </w:rPr>
        <w:t>disclosure</w:t>
      </w:r>
      <w:proofErr w:type="spellEnd"/>
      <w:r w:rsidRPr="00BD328C">
        <w:rPr>
          <w:rFonts w:ascii="Times New Roman" w:eastAsia="Times New Roman" w:hAnsi="Times New Roman" w:cs="Times New Roman"/>
          <w:color w:val="767171"/>
          <w:sz w:val="16"/>
          <w:szCs w:val="16"/>
          <w:lang w:eastAsia="hr-HR"/>
        </w:rPr>
        <w:t xml:space="preserve">, processing, </w:t>
      </w:r>
      <w:proofErr w:type="spellStart"/>
      <w:r w:rsidRPr="00BD328C">
        <w:rPr>
          <w:rFonts w:ascii="Times New Roman" w:eastAsia="Times New Roman" w:hAnsi="Times New Roman" w:cs="Times New Roman"/>
          <w:color w:val="767171"/>
          <w:sz w:val="16"/>
          <w:szCs w:val="16"/>
          <w:lang w:eastAsia="hr-HR"/>
        </w:rPr>
        <w:t>modification</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reproduction</w:t>
      </w:r>
      <w:proofErr w:type="spellEnd"/>
      <w:r w:rsidRPr="00BD328C">
        <w:rPr>
          <w:rFonts w:ascii="Times New Roman" w:eastAsia="Times New Roman" w:hAnsi="Times New Roman" w:cs="Times New Roman"/>
          <w:color w:val="767171"/>
          <w:sz w:val="16"/>
          <w:szCs w:val="16"/>
          <w:lang w:eastAsia="hr-HR"/>
        </w:rPr>
        <w:t xml:space="preserve">, display, </w:t>
      </w:r>
      <w:proofErr w:type="spellStart"/>
      <w:r w:rsidRPr="00BD328C">
        <w:rPr>
          <w:rFonts w:ascii="Times New Roman" w:eastAsia="Times New Roman" w:hAnsi="Times New Roman" w:cs="Times New Roman"/>
          <w:color w:val="767171"/>
          <w:sz w:val="16"/>
          <w:szCs w:val="16"/>
          <w:lang w:eastAsia="hr-HR"/>
        </w:rPr>
        <w:t>transmission</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distribution</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recording</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or</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any</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other</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form</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of</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unauthorized</w:t>
      </w:r>
      <w:proofErr w:type="spellEnd"/>
      <w:r w:rsidRPr="00BD328C">
        <w:rPr>
          <w:rFonts w:ascii="Times New Roman" w:eastAsia="Times New Roman" w:hAnsi="Times New Roman" w:cs="Times New Roman"/>
          <w:color w:val="767171"/>
          <w:sz w:val="16"/>
          <w:szCs w:val="16"/>
          <w:lang w:eastAsia="hr-HR"/>
        </w:rPr>
        <w:t xml:space="preserve"> use </w:t>
      </w:r>
      <w:proofErr w:type="spellStart"/>
      <w:r w:rsidRPr="00BD328C">
        <w:rPr>
          <w:rFonts w:ascii="Times New Roman" w:eastAsia="Times New Roman" w:hAnsi="Times New Roman" w:cs="Times New Roman"/>
          <w:color w:val="767171"/>
          <w:sz w:val="16"/>
          <w:szCs w:val="16"/>
          <w:lang w:eastAsia="hr-HR"/>
        </w:rPr>
        <w:t>of</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this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message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is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prohibited</w:t>
      </w:r>
      <w:proofErr w:type="spellEnd"/>
      <w:r w:rsidRPr="00BD328C">
        <w:rPr>
          <w:rFonts w:ascii="Times New Roman" w:eastAsia="Times New Roman" w:hAnsi="Times New Roman" w:cs="Times New Roman"/>
          <w:color w:val="767171"/>
          <w:sz w:val="16"/>
          <w:szCs w:val="16"/>
          <w:lang w:eastAsia="hr-HR"/>
        </w:rPr>
        <w:t xml:space="preserve">. HŠ </w:t>
      </w:r>
      <w:proofErr w:type="spellStart"/>
      <w:r w:rsidRPr="00BD328C">
        <w:rPr>
          <w:rFonts w:ascii="Times New Roman" w:eastAsia="Times New Roman" w:hAnsi="Times New Roman" w:cs="Times New Roman"/>
          <w:color w:val="767171"/>
          <w:sz w:val="16"/>
          <w:szCs w:val="16"/>
          <w:lang w:eastAsia="hr-HR"/>
        </w:rPr>
        <w:t>Ltd</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does</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not</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accept</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any</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responsibility</w:t>
      </w:r>
      <w:proofErr w:type="spellEnd"/>
      <w:r w:rsidRPr="00BD328C">
        <w:rPr>
          <w:rFonts w:ascii="Times New Roman" w:eastAsia="Times New Roman" w:hAnsi="Times New Roman" w:cs="Times New Roman"/>
          <w:color w:val="767171"/>
          <w:sz w:val="16"/>
          <w:szCs w:val="16"/>
          <w:lang w:eastAsia="hr-HR"/>
        </w:rPr>
        <w:t xml:space="preserve"> for </w:t>
      </w:r>
      <w:proofErr w:type="spellStart"/>
      <w:r w:rsidRPr="00BD328C">
        <w:rPr>
          <w:rFonts w:ascii="Times New Roman" w:eastAsia="Times New Roman" w:hAnsi="Times New Roman" w:cs="Times New Roman"/>
          <w:color w:val="767171"/>
          <w:sz w:val="16"/>
          <w:szCs w:val="16"/>
          <w:lang w:eastAsia="hr-HR"/>
        </w:rPr>
        <w:t>any</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damage</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arising</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from</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the</w:t>
      </w:r>
      <w:proofErr w:type="spellEnd"/>
      <w:r w:rsidRPr="00BD328C">
        <w:rPr>
          <w:rFonts w:ascii="Times New Roman" w:eastAsia="Times New Roman" w:hAnsi="Times New Roman" w:cs="Times New Roman"/>
          <w:color w:val="767171"/>
          <w:sz w:val="16"/>
          <w:szCs w:val="16"/>
          <w:lang w:eastAsia="hr-HR"/>
        </w:rPr>
        <w:t xml:space="preserve"> use </w:t>
      </w:r>
      <w:proofErr w:type="spellStart"/>
      <w:r w:rsidRPr="00BD328C">
        <w:rPr>
          <w:rFonts w:ascii="Times New Roman" w:eastAsia="Times New Roman" w:hAnsi="Times New Roman" w:cs="Times New Roman"/>
          <w:color w:val="767171"/>
          <w:sz w:val="16"/>
          <w:szCs w:val="16"/>
          <w:lang w:eastAsia="hr-HR"/>
        </w:rPr>
        <w:t>of</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this</w:t>
      </w:r>
      <w:proofErr w:type="spellEnd"/>
      <w:r w:rsidRPr="00BD328C">
        <w:rPr>
          <w:rFonts w:ascii="Times New Roman" w:eastAsia="Times New Roman" w:hAnsi="Times New Roman" w:cs="Times New Roman"/>
          <w:color w:val="767171"/>
          <w:sz w:val="16"/>
          <w:szCs w:val="16"/>
          <w:lang w:eastAsia="hr-HR"/>
        </w:rPr>
        <w:t xml:space="preserve"> email </w:t>
      </w:r>
      <w:proofErr w:type="spellStart"/>
      <w:r w:rsidRPr="00BD328C">
        <w:rPr>
          <w:rFonts w:ascii="Times New Roman" w:eastAsia="Times New Roman" w:hAnsi="Times New Roman" w:cs="Times New Roman"/>
          <w:color w:val="767171"/>
          <w:sz w:val="16"/>
          <w:szCs w:val="16"/>
          <w:lang w:eastAsia="hr-HR"/>
        </w:rPr>
        <w:t>or</w:t>
      </w:r>
      <w:proofErr w:type="spellEnd"/>
      <w:r w:rsidRPr="00BD328C">
        <w:rPr>
          <w:rFonts w:ascii="Times New Roman" w:eastAsia="Times New Roman" w:hAnsi="Times New Roman" w:cs="Times New Roman"/>
          <w:color w:val="767171"/>
          <w:sz w:val="16"/>
          <w:szCs w:val="16"/>
          <w:lang w:eastAsia="hr-HR"/>
        </w:rPr>
        <w:t xml:space="preserve"> </w:t>
      </w:r>
      <w:proofErr w:type="spellStart"/>
      <w:r w:rsidRPr="00BD328C">
        <w:rPr>
          <w:rFonts w:ascii="Times New Roman" w:eastAsia="Times New Roman" w:hAnsi="Times New Roman" w:cs="Times New Roman"/>
          <w:color w:val="767171"/>
          <w:sz w:val="16"/>
          <w:szCs w:val="16"/>
          <w:lang w:eastAsia="hr-HR"/>
        </w:rPr>
        <w:t>attachments</w:t>
      </w:r>
      <w:proofErr w:type="spellEnd"/>
      <w:r w:rsidRPr="00BD328C">
        <w:rPr>
          <w:rFonts w:ascii="Times New Roman" w:eastAsia="Times New Roman" w:hAnsi="Times New Roman" w:cs="Times New Roman"/>
          <w:color w:val="767171"/>
          <w:sz w:val="16"/>
          <w:szCs w:val="16"/>
          <w:lang w:eastAsia="hr-HR"/>
        </w:rPr>
        <w:t>.</w:t>
      </w:r>
    </w:p>
    <w:p w:rsidR="00BD328C" w:rsidRPr="00BD328C" w:rsidRDefault="00BD328C" w:rsidP="00BD328C">
      <w:pPr>
        <w:spacing w:after="0" w:line="240" w:lineRule="auto"/>
        <w:rPr>
          <w:rFonts w:ascii="Times New Roman" w:eastAsia="Times New Roman" w:hAnsi="Times New Roman" w:cs="Times New Roman"/>
          <w:color w:val="888888"/>
          <w:sz w:val="24"/>
          <w:szCs w:val="24"/>
          <w:lang w:eastAsia="hr-HR"/>
        </w:rPr>
      </w:pPr>
      <w:r w:rsidRPr="00BD328C">
        <w:rPr>
          <w:rFonts w:ascii="Times New Roman" w:eastAsia="Times New Roman" w:hAnsi="Times New Roman" w:cs="Times New Roman"/>
          <w:color w:val="888888"/>
          <w:sz w:val="24"/>
          <w:szCs w:val="24"/>
          <w:lang w:eastAsia="hr-HR"/>
        </w:rPr>
        <w:t> </w:t>
      </w:r>
    </w:p>
    <w:p w:rsidR="00BD328C" w:rsidRPr="00BD328C" w:rsidRDefault="00BD328C" w:rsidP="00BD328C">
      <w:pPr>
        <w:spacing w:after="0" w:line="240" w:lineRule="auto"/>
        <w:rPr>
          <w:rFonts w:ascii="Times New Roman" w:eastAsia="Times New Roman" w:hAnsi="Times New Roman" w:cs="Times New Roman"/>
          <w:color w:val="888888"/>
          <w:sz w:val="24"/>
          <w:szCs w:val="24"/>
          <w:lang w:eastAsia="hr-HR"/>
        </w:rPr>
      </w:pPr>
      <w:r w:rsidRPr="00BD328C">
        <w:rPr>
          <w:rFonts w:ascii="Times New Roman" w:eastAsia="Times New Roman" w:hAnsi="Times New Roman" w:cs="Times New Roman"/>
          <w:color w:val="888888"/>
          <w:sz w:val="24"/>
          <w:szCs w:val="24"/>
          <w:lang w:eastAsia="hr-HR"/>
        </w:rPr>
        <w:br w:type="textWrapping" w:clear="all"/>
      </w:r>
    </w:p>
    <w:p w:rsidR="0040615C" w:rsidRDefault="0040615C">
      <w:bookmarkStart w:id="0" w:name="_GoBack"/>
      <w:bookmarkEnd w:id="0"/>
    </w:p>
    <w:sectPr w:rsidR="004061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006"/>
    <w:rsid w:val="0040615C"/>
    <w:rsid w:val="00BD328C"/>
    <w:rsid w:val="00D4300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BDFDE-8F9D-4C8C-8582-6A30A46C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semiHidden/>
    <w:unhideWhenUsed/>
    <w:rsid w:val="00BD32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97116">
      <w:bodyDiv w:val="1"/>
      <w:marLeft w:val="0"/>
      <w:marRight w:val="0"/>
      <w:marTop w:val="0"/>
      <w:marBottom w:val="0"/>
      <w:divBdr>
        <w:top w:val="none" w:sz="0" w:space="0" w:color="auto"/>
        <w:left w:val="none" w:sz="0" w:space="0" w:color="auto"/>
        <w:bottom w:val="none" w:sz="0" w:space="0" w:color="auto"/>
        <w:right w:val="none" w:sz="0" w:space="0" w:color="auto"/>
      </w:divBdr>
      <w:divsChild>
        <w:div w:id="2047634455">
          <w:marLeft w:val="0"/>
          <w:marRight w:val="0"/>
          <w:marTop w:val="0"/>
          <w:marBottom w:val="0"/>
          <w:divBdr>
            <w:top w:val="none" w:sz="0" w:space="0" w:color="auto"/>
            <w:left w:val="none" w:sz="0" w:space="0" w:color="auto"/>
            <w:bottom w:val="none" w:sz="0" w:space="0" w:color="auto"/>
            <w:right w:val="none" w:sz="0" w:space="0" w:color="auto"/>
          </w:divBdr>
          <w:divsChild>
            <w:div w:id="111243645">
              <w:marLeft w:val="0"/>
              <w:marRight w:val="0"/>
              <w:marTop w:val="0"/>
              <w:marBottom w:val="0"/>
              <w:divBdr>
                <w:top w:val="none" w:sz="0" w:space="0" w:color="auto"/>
                <w:left w:val="none" w:sz="0" w:space="0" w:color="auto"/>
                <w:bottom w:val="none" w:sz="0" w:space="0" w:color="auto"/>
                <w:right w:val="none" w:sz="0" w:space="0" w:color="auto"/>
              </w:divBdr>
              <w:divsChild>
                <w:div w:id="478232474">
                  <w:marLeft w:val="0"/>
                  <w:marRight w:val="0"/>
                  <w:marTop w:val="0"/>
                  <w:marBottom w:val="0"/>
                  <w:divBdr>
                    <w:top w:val="none" w:sz="0" w:space="0" w:color="auto"/>
                    <w:left w:val="none" w:sz="0" w:space="0" w:color="auto"/>
                    <w:bottom w:val="none" w:sz="0" w:space="0" w:color="auto"/>
                    <w:right w:val="none" w:sz="0" w:space="0" w:color="auto"/>
                  </w:divBdr>
                  <w:divsChild>
                    <w:div w:id="4063236">
                      <w:marLeft w:val="0"/>
                      <w:marRight w:val="0"/>
                      <w:marTop w:val="0"/>
                      <w:marBottom w:val="0"/>
                      <w:divBdr>
                        <w:top w:val="none" w:sz="0" w:space="0" w:color="auto"/>
                        <w:left w:val="none" w:sz="0" w:space="0" w:color="auto"/>
                        <w:bottom w:val="none" w:sz="0" w:space="0" w:color="auto"/>
                        <w:right w:val="none" w:sz="0" w:space="0" w:color="auto"/>
                      </w:divBdr>
                      <w:divsChild>
                        <w:div w:id="132488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rsume.hr/" TargetMode="External"/><Relationship Id="rId4" Type="http://schemas.openxmlformats.org/officeDocument/2006/relationships/hyperlink" Target="mailto:goran.bukovac@hrsume.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1824</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Petranović</dc:creator>
  <cp:keywords/>
  <dc:description/>
  <cp:lastModifiedBy>Martina Petranović</cp:lastModifiedBy>
  <cp:revision>2</cp:revision>
  <dcterms:created xsi:type="dcterms:W3CDTF">2020-02-28T06:48:00Z</dcterms:created>
  <dcterms:modified xsi:type="dcterms:W3CDTF">2020-02-28T06:48:00Z</dcterms:modified>
</cp:coreProperties>
</file>