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93" w:rsidRPr="00385D53" w:rsidRDefault="006C1B93" w:rsidP="006C1B93">
      <w:pPr>
        <w:pStyle w:val="Tijeloteksta"/>
        <w:rPr>
          <w:b/>
          <w:color w:val="000000"/>
          <w:sz w:val="24"/>
          <w:szCs w:val="24"/>
          <w:lang w:val="hr-HR"/>
        </w:rPr>
      </w:pPr>
      <w:r w:rsidRPr="00385D53">
        <w:rPr>
          <w:b/>
          <w:color w:val="000000"/>
          <w:sz w:val="24"/>
          <w:szCs w:val="24"/>
          <w:lang w:val="hr-HR"/>
        </w:rPr>
        <w:t>REPUBLIKA HRVATSKA</w:t>
      </w:r>
    </w:p>
    <w:p w:rsidR="006C1B93" w:rsidRPr="00385D53" w:rsidRDefault="006C1B93" w:rsidP="006C1B93">
      <w:pPr>
        <w:pStyle w:val="Tijeloteksta"/>
        <w:rPr>
          <w:b/>
          <w:color w:val="000000"/>
          <w:sz w:val="24"/>
          <w:szCs w:val="24"/>
          <w:lang w:val="hr-HR"/>
        </w:rPr>
      </w:pPr>
      <w:r w:rsidRPr="00385D53">
        <w:rPr>
          <w:b/>
          <w:color w:val="000000"/>
          <w:sz w:val="24"/>
          <w:szCs w:val="24"/>
          <w:lang w:val="hr-HR"/>
        </w:rPr>
        <w:t>PRIMORSKO-GORANSKA ŽUPANIJA</w:t>
      </w:r>
    </w:p>
    <w:p w:rsidR="006C1B93" w:rsidRPr="00385D53" w:rsidRDefault="006C1B93" w:rsidP="006C1B93">
      <w:pPr>
        <w:pStyle w:val="Tijeloteksta"/>
        <w:rPr>
          <w:b/>
          <w:color w:val="000000"/>
          <w:sz w:val="24"/>
          <w:szCs w:val="24"/>
          <w:lang w:val="hr-HR"/>
        </w:rPr>
      </w:pPr>
      <w:r w:rsidRPr="00385D53">
        <w:rPr>
          <w:b/>
          <w:color w:val="000000"/>
          <w:sz w:val="24"/>
          <w:szCs w:val="24"/>
          <w:lang w:val="hr-HR"/>
        </w:rPr>
        <w:t>GRAD DELNICE</w:t>
      </w:r>
    </w:p>
    <w:p w:rsidR="006C1B93" w:rsidRPr="00385D53" w:rsidRDefault="006C1B93" w:rsidP="006C1B93">
      <w:pPr>
        <w:pStyle w:val="Tijeloteksta"/>
        <w:rPr>
          <w:b/>
          <w:color w:val="000000"/>
          <w:sz w:val="24"/>
          <w:szCs w:val="24"/>
          <w:lang w:val="hr-HR"/>
        </w:rPr>
      </w:pPr>
      <w:r w:rsidRPr="00385D53">
        <w:rPr>
          <w:b/>
          <w:color w:val="000000"/>
          <w:sz w:val="24"/>
          <w:szCs w:val="24"/>
          <w:lang w:val="hr-HR"/>
        </w:rPr>
        <w:t>GRADSKO VIJEĆE</w:t>
      </w:r>
    </w:p>
    <w:p w:rsidR="006C1B93" w:rsidRPr="008D2319" w:rsidRDefault="006C1B93" w:rsidP="006C1B93">
      <w:pPr>
        <w:pStyle w:val="Bezproreda"/>
        <w:rPr>
          <w:rFonts w:ascii="Times New Roman" w:hAnsi="Times New Roman"/>
          <w:sz w:val="24"/>
          <w:szCs w:val="24"/>
        </w:rPr>
      </w:pPr>
      <w:r w:rsidRPr="008D2319">
        <w:rPr>
          <w:rFonts w:ascii="Times New Roman" w:hAnsi="Times New Roman"/>
          <w:sz w:val="24"/>
          <w:szCs w:val="24"/>
        </w:rPr>
        <w:t xml:space="preserve">KLASA: </w:t>
      </w:r>
      <w:r>
        <w:rPr>
          <w:rFonts w:ascii="Times New Roman" w:hAnsi="Times New Roman"/>
          <w:sz w:val="24"/>
          <w:szCs w:val="24"/>
        </w:rPr>
        <w:t>026-02/15-01/03</w:t>
      </w:r>
    </w:p>
    <w:p w:rsidR="006C1B93" w:rsidRPr="008D2319" w:rsidRDefault="006C1B93" w:rsidP="006C1B93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2112-01-30-40-1-15-01</w:t>
      </w:r>
    </w:p>
    <w:p w:rsidR="006C1B93" w:rsidRPr="00385D53" w:rsidRDefault="006C1B93" w:rsidP="006C1B93">
      <w:pPr>
        <w:pStyle w:val="Tijeloteksta"/>
        <w:rPr>
          <w:color w:val="000000"/>
          <w:sz w:val="24"/>
          <w:szCs w:val="24"/>
          <w:lang w:val="hr-HR"/>
        </w:rPr>
      </w:pPr>
      <w:r w:rsidRPr="00385D53">
        <w:rPr>
          <w:color w:val="000000"/>
          <w:sz w:val="24"/>
          <w:szCs w:val="24"/>
          <w:lang w:val="hr-HR"/>
        </w:rPr>
        <w:t xml:space="preserve">Delnice, </w:t>
      </w:r>
      <w:r>
        <w:rPr>
          <w:color w:val="000000"/>
          <w:sz w:val="24"/>
          <w:szCs w:val="24"/>
          <w:lang w:val="hr-HR"/>
        </w:rPr>
        <w:t>24. rujna</w:t>
      </w:r>
      <w:r w:rsidRPr="00385D53">
        <w:rPr>
          <w:color w:val="000000"/>
          <w:sz w:val="24"/>
          <w:szCs w:val="24"/>
          <w:lang w:val="hr-HR"/>
        </w:rPr>
        <w:t xml:space="preserve"> 201</w:t>
      </w:r>
      <w:r>
        <w:rPr>
          <w:color w:val="000000"/>
          <w:sz w:val="24"/>
          <w:szCs w:val="24"/>
          <w:lang w:val="hr-HR"/>
        </w:rPr>
        <w:t>5</w:t>
      </w:r>
      <w:r w:rsidRPr="00385D53">
        <w:rPr>
          <w:color w:val="000000"/>
          <w:sz w:val="24"/>
          <w:szCs w:val="24"/>
          <w:lang w:val="hr-HR"/>
        </w:rPr>
        <w:t>. godine</w:t>
      </w:r>
    </w:p>
    <w:p w:rsidR="006C1B93" w:rsidRPr="00385D53" w:rsidRDefault="006C1B93" w:rsidP="006C1B93">
      <w:pPr>
        <w:pStyle w:val="Tijeloteksta"/>
        <w:ind w:firstLine="720"/>
        <w:rPr>
          <w:color w:val="000000"/>
          <w:lang w:val="hr-HR"/>
        </w:rPr>
      </w:pPr>
    </w:p>
    <w:p w:rsidR="006C1B93" w:rsidRPr="00385D53" w:rsidRDefault="006C1B93" w:rsidP="006C1B93">
      <w:pPr>
        <w:pStyle w:val="Tijeloteksta"/>
        <w:ind w:firstLine="720"/>
        <w:rPr>
          <w:color w:val="000000"/>
          <w:lang w:val="hr-HR"/>
        </w:rPr>
      </w:pPr>
    </w:p>
    <w:p w:rsidR="006C1B93" w:rsidRPr="00385D53" w:rsidRDefault="006C1B93" w:rsidP="006C1B93">
      <w:pPr>
        <w:pStyle w:val="Tijeloteksta"/>
        <w:ind w:firstLine="720"/>
        <w:jc w:val="center"/>
        <w:rPr>
          <w:color w:val="000000"/>
          <w:lang w:val="hr-HR"/>
        </w:rPr>
      </w:pPr>
    </w:p>
    <w:p w:rsidR="006C1B93" w:rsidRDefault="006C1B93" w:rsidP="006C1B93">
      <w:pPr>
        <w:ind w:firstLine="708"/>
        <w:jc w:val="both"/>
        <w:rPr>
          <w:color w:val="000000"/>
          <w:sz w:val="24"/>
          <w:szCs w:val="24"/>
          <w:lang w:val="hr-HR"/>
        </w:rPr>
      </w:pPr>
      <w:r w:rsidRPr="00267AC0">
        <w:rPr>
          <w:color w:val="000000"/>
          <w:sz w:val="24"/>
          <w:szCs w:val="24"/>
          <w:lang w:val="hr-HR"/>
        </w:rPr>
        <w:t xml:space="preserve">Na temelju </w:t>
      </w:r>
      <w:r w:rsidRPr="00E24879">
        <w:rPr>
          <w:color w:val="000000"/>
          <w:sz w:val="24"/>
          <w:szCs w:val="24"/>
          <w:lang w:val="hr-HR"/>
        </w:rPr>
        <w:t xml:space="preserve">članka </w:t>
      </w:r>
      <w:r w:rsidRPr="00267AC0">
        <w:rPr>
          <w:color w:val="000000"/>
          <w:sz w:val="24"/>
          <w:szCs w:val="24"/>
          <w:lang w:val="hr-HR"/>
        </w:rPr>
        <w:t>35. Zakona o lokalnoj i područnoj (regionalnoj) samoupravi (“Narodne novine” 33/01, 60/0, 129/05, 109/07, 125/08, 36/09, 150/11, 144/12 i 19/13-pročišćeni tekst)</w:t>
      </w:r>
      <w:r>
        <w:rPr>
          <w:color w:val="000000"/>
          <w:sz w:val="24"/>
          <w:szCs w:val="24"/>
          <w:lang w:val="hr-HR"/>
        </w:rPr>
        <w:t xml:space="preserve"> te</w:t>
      </w:r>
      <w:r w:rsidRPr="00267AC0">
        <w:rPr>
          <w:color w:val="000000"/>
          <w:sz w:val="24"/>
          <w:szCs w:val="24"/>
          <w:lang w:val="hr-HR"/>
        </w:rPr>
        <w:t xml:space="preserve"> članka 38. Statuta Grada Delnica (“Službene novine Primorsko-goranske županije” 28/09, 41/09</w:t>
      </w:r>
      <w:r>
        <w:rPr>
          <w:color w:val="000000"/>
          <w:sz w:val="24"/>
          <w:szCs w:val="24"/>
          <w:lang w:val="hr-HR"/>
        </w:rPr>
        <w:t xml:space="preserve">, </w:t>
      </w:r>
      <w:r w:rsidRPr="00267AC0">
        <w:rPr>
          <w:color w:val="000000"/>
          <w:sz w:val="24"/>
          <w:szCs w:val="24"/>
          <w:lang w:val="hr-HR"/>
        </w:rPr>
        <w:t>11/03, 20/03-pročišćeni tekst</w:t>
      </w:r>
      <w:r>
        <w:rPr>
          <w:color w:val="000000"/>
          <w:sz w:val="24"/>
          <w:szCs w:val="24"/>
          <w:lang w:val="hr-HR"/>
        </w:rPr>
        <w:t xml:space="preserve"> i 06/15</w:t>
      </w:r>
      <w:r w:rsidRPr="00267AC0">
        <w:rPr>
          <w:color w:val="000000"/>
          <w:sz w:val="24"/>
          <w:szCs w:val="24"/>
          <w:lang w:val="hr-HR"/>
        </w:rPr>
        <w:t xml:space="preserve">), Gradsko vijeće Grada Delnica na današnjoj sjednici donijelo je </w:t>
      </w:r>
      <w:r w:rsidR="00D61B22">
        <w:rPr>
          <w:color w:val="000000"/>
          <w:sz w:val="24"/>
          <w:szCs w:val="24"/>
          <w:lang w:val="hr-HR"/>
        </w:rPr>
        <w:t>slijedeću</w:t>
      </w:r>
    </w:p>
    <w:p w:rsidR="006C1B93" w:rsidRDefault="006C1B93" w:rsidP="006C1B93">
      <w:pPr>
        <w:ind w:firstLine="708"/>
        <w:jc w:val="both"/>
        <w:rPr>
          <w:color w:val="000000"/>
          <w:sz w:val="24"/>
          <w:szCs w:val="24"/>
          <w:lang w:val="hr-HR"/>
        </w:rPr>
      </w:pPr>
    </w:p>
    <w:p w:rsidR="006C1B93" w:rsidRPr="00267AC0" w:rsidRDefault="006C1B93" w:rsidP="006C1B93">
      <w:pPr>
        <w:ind w:firstLine="708"/>
        <w:jc w:val="both"/>
        <w:rPr>
          <w:color w:val="000000"/>
          <w:sz w:val="24"/>
          <w:szCs w:val="24"/>
          <w:lang w:val="hr-HR"/>
        </w:rPr>
      </w:pPr>
    </w:p>
    <w:p w:rsidR="006C1B93" w:rsidRPr="00F80A3B" w:rsidRDefault="006C1B93" w:rsidP="006C1B93">
      <w:pPr>
        <w:pStyle w:val="Tijeloteksta"/>
        <w:ind w:firstLine="720"/>
        <w:rPr>
          <w:color w:val="000000"/>
          <w:sz w:val="24"/>
          <w:szCs w:val="24"/>
          <w:lang w:val="hr-HR"/>
        </w:rPr>
      </w:pPr>
    </w:p>
    <w:p w:rsidR="006C1B93" w:rsidRPr="00E24879" w:rsidRDefault="006C1B93" w:rsidP="006C1B93">
      <w:pPr>
        <w:pStyle w:val="Tijeloteksta"/>
        <w:jc w:val="center"/>
        <w:rPr>
          <w:b/>
          <w:color w:val="000000"/>
          <w:sz w:val="24"/>
          <w:szCs w:val="24"/>
          <w:lang w:val="hr-HR"/>
        </w:rPr>
      </w:pPr>
      <w:r w:rsidRPr="00E24879">
        <w:rPr>
          <w:b/>
          <w:color w:val="000000"/>
          <w:sz w:val="24"/>
          <w:szCs w:val="24"/>
          <w:lang w:val="hr-HR"/>
        </w:rPr>
        <w:t xml:space="preserve">O D L U K U </w:t>
      </w:r>
    </w:p>
    <w:p w:rsidR="006C1B93" w:rsidRPr="00E24879" w:rsidRDefault="006C1B93" w:rsidP="006C1B93">
      <w:pPr>
        <w:pStyle w:val="Tijeloteksta"/>
        <w:jc w:val="center"/>
        <w:rPr>
          <w:b/>
          <w:color w:val="000000"/>
          <w:sz w:val="24"/>
          <w:szCs w:val="24"/>
          <w:lang w:val="hr-HR"/>
        </w:rPr>
      </w:pPr>
    </w:p>
    <w:p w:rsidR="006C1B93" w:rsidRDefault="006C1B93" w:rsidP="006C1B93">
      <w:pPr>
        <w:pStyle w:val="Tijeloteksta"/>
        <w:jc w:val="center"/>
        <w:rPr>
          <w:b/>
          <w:color w:val="000000"/>
          <w:sz w:val="24"/>
          <w:szCs w:val="24"/>
          <w:lang w:val="hr-HR"/>
        </w:rPr>
      </w:pPr>
    </w:p>
    <w:p w:rsidR="006C1B93" w:rsidRPr="00E24879" w:rsidRDefault="006C1B93" w:rsidP="006C1B93">
      <w:pPr>
        <w:pStyle w:val="Tijeloteksta"/>
        <w:jc w:val="center"/>
        <w:rPr>
          <w:b/>
          <w:color w:val="000000"/>
          <w:sz w:val="24"/>
          <w:szCs w:val="24"/>
          <w:lang w:val="hr-HR"/>
        </w:rPr>
      </w:pPr>
    </w:p>
    <w:p w:rsidR="006C1B93" w:rsidRPr="00E24879" w:rsidRDefault="006C1B93" w:rsidP="006C1B93">
      <w:pPr>
        <w:pStyle w:val="Tijeloteksta"/>
        <w:jc w:val="center"/>
        <w:rPr>
          <w:b/>
          <w:color w:val="000000"/>
          <w:sz w:val="24"/>
          <w:szCs w:val="24"/>
          <w:lang w:val="hr-HR"/>
        </w:rPr>
      </w:pPr>
      <w:r w:rsidRPr="00E24879">
        <w:rPr>
          <w:b/>
          <w:color w:val="000000"/>
          <w:sz w:val="24"/>
          <w:szCs w:val="24"/>
          <w:lang w:val="hr-HR"/>
        </w:rPr>
        <w:t>Članak 1.</w:t>
      </w:r>
    </w:p>
    <w:p w:rsidR="006C1B93" w:rsidRDefault="006C1B93" w:rsidP="006C1B93">
      <w:pPr>
        <w:pStyle w:val="Tijeloteksta"/>
        <w:rPr>
          <w:color w:val="000000"/>
          <w:sz w:val="24"/>
          <w:szCs w:val="24"/>
          <w:lang w:val="hr-HR"/>
        </w:rPr>
      </w:pPr>
      <w:r w:rsidRPr="00E24879">
        <w:rPr>
          <w:color w:val="000000"/>
          <w:sz w:val="24"/>
          <w:szCs w:val="24"/>
          <w:lang w:val="hr-HR"/>
        </w:rPr>
        <w:tab/>
      </w:r>
      <w:r w:rsidR="00D61B22">
        <w:rPr>
          <w:color w:val="000000"/>
          <w:sz w:val="24"/>
          <w:szCs w:val="24"/>
          <w:lang w:val="hr-HR"/>
        </w:rPr>
        <w:t>Prima se na znanje informacija</w:t>
      </w:r>
      <w:r>
        <w:rPr>
          <w:color w:val="000000"/>
          <w:sz w:val="24"/>
          <w:szCs w:val="24"/>
          <w:lang w:val="hr-HR"/>
        </w:rPr>
        <w:t xml:space="preserve"> Odbora za sport, kulturu i tehničku kulturu Grada Delnica</w:t>
      </w:r>
      <w:r w:rsidRPr="00E24879">
        <w:rPr>
          <w:color w:val="000000"/>
          <w:sz w:val="24"/>
          <w:szCs w:val="24"/>
          <w:lang w:val="hr-HR"/>
        </w:rPr>
        <w:t xml:space="preserve">, </w:t>
      </w:r>
      <w:r w:rsidR="00D61B22">
        <w:rPr>
          <w:color w:val="000000"/>
          <w:sz w:val="24"/>
          <w:szCs w:val="24"/>
          <w:lang w:val="hr-HR"/>
        </w:rPr>
        <w:t>o</w:t>
      </w:r>
      <w:r>
        <w:rPr>
          <w:color w:val="000000"/>
          <w:sz w:val="24"/>
          <w:szCs w:val="24"/>
          <w:lang w:val="hr-HR"/>
        </w:rPr>
        <w:t xml:space="preserve"> nabav</w:t>
      </w:r>
      <w:r w:rsidR="00D61B22">
        <w:rPr>
          <w:color w:val="000000"/>
          <w:sz w:val="24"/>
          <w:szCs w:val="24"/>
          <w:lang w:val="hr-HR"/>
        </w:rPr>
        <w:t>c</w:t>
      </w:r>
      <w:r>
        <w:rPr>
          <w:color w:val="000000"/>
          <w:sz w:val="24"/>
          <w:szCs w:val="24"/>
          <w:lang w:val="hr-HR"/>
        </w:rPr>
        <w:t>i automatsk</w:t>
      </w:r>
      <w:r w:rsidR="00D61B22">
        <w:rPr>
          <w:color w:val="000000"/>
          <w:sz w:val="24"/>
          <w:szCs w:val="24"/>
          <w:lang w:val="hr-HR"/>
        </w:rPr>
        <w:t>og</w:t>
      </w:r>
      <w:r>
        <w:rPr>
          <w:color w:val="000000"/>
          <w:sz w:val="24"/>
          <w:szCs w:val="24"/>
          <w:lang w:val="hr-HR"/>
        </w:rPr>
        <w:t xml:space="preserve"> vanjsk</w:t>
      </w:r>
      <w:r w:rsidR="00D61B22">
        <w:rPr>
          <w:color w:val="000000"/>
          <w:sz w:val="24"/>
          <w:szCs w:val="24"/>
          <w:lang w:val="hr-HR"/>
        </w:rPr>
        <w:t>og</w:t>
      </w:r>
      <w:r>
        <w:rPr>
          <w:color w:val="000000"/>
          <w:sz w:val="24"/>
          <w:szCs w:val="24"/>
          <w:lang w:val="hr-HR"/>
        </w:rPr>
        <w:t xml:space="preserve"> defibrilator</w:t>
      </w:r>
      <w:r w:rsidR="00D61B22">
        <w:rPr>
          <w:color w:val="000000"/>
          <w:sz w:val="24"/>
          <w:szCs w:val="24"/>
          <w:lang w:val="hr-HR"/>
        </w:rPr>
        <w:t>a</w:t>
      </w:r>
      <w:r>
        <w:rPr>
          <w:color w:val="000000"/>
          <w:sz w:val="24"/>
          <w:szCs w:val="24"/>
          <w:lang w:val="hr-HR"/>
        </w:rPr>
        <w:t xml:space="preserve"> (AVD).</w:t>
      </w:r>
    </w:p>
    <w:p w:rsidR="006C1B93" w:rsidRPr="00E24879" w:rsidRDefault="006C1B93" w:rsidP="006C1B93">
      <w:pPr>
        <w:pStyle w:val="Tijeloteksta"/>
        <w:rPr>
          <w:color w:val="000000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ab/>
      </w:r>
      <w:r w:rsidR="00D61B22">
        <w:rPr>
          <w:color w:val="000000"/>
          <w:sz w:val="24"/>
          <w:szCs w:val="24"/>
          <w:lang w:val="hr-HR"/>
        </w:rPr>
        <w:t>Z</w:t>
      </w:r>
      <w:r>
        <w:rPr>
          <w:color w:val="000000"/>
          <w:sz w:val="24"/>
          <w:szCs w:val="24"/>
          <w:lang w:val="hr-HR"/>
        </w:rPr>
        <w:t xml:space="preserve">adužuje se Gradonačelnik Grada Delnica </w:t>
      </w:r>
      <w:r w:rsidR="00D61B22">
        <w:rPr>
          <w:color w:val="000000"/>
          <w:sz w:val="24"/>
          <w:szCs w:val="24"/>
          <w:lang w:val="hr-HR"/>
        </w:rPr>
        <w:t xml:space="preserve">da prikupi sve potrebne informacije o </w:t>
      </w:r>
      <w:r w:rsidR="008E679F">
        <w:rPr>
          <w:color w:val="000000"/>
          <w:sz w:val="24"/>
          <w:szCs w:val="24"/>
          <w:lang w:val="hr-HR"/>
        </w:rPr>
        <w:t>uvjetima</w:t>
      </w:r>
      <w:r w:rsidR="00D61B22">
        <w:rPr>
          <w:color w:val="000000"/>
          <w:sz w:val="24"/>
          <w:szCs w:val="24"/>
          <w:lang w:val="hr-HR"/>
        </w:rPr>
        <w:t xml:space="preserve"> nabavke, korištenja te opravdanosti nabavke aparata</w:t>
      </w:r>
      <w:r w:rsidR="008E679F">
        <w:rPr>
          <w:color w:val="000000"/>
          <w:sz w:val="24"/>
          <w:szCs w:val="24"/>
          <w:lang w:val="hr-HR"/>
        </w:rPr>
        <w:t>, da izvrši i sve potrebne konzultacije s Domom zdravlja PGŽ-a, Ispostava Delnice</w:t>
      </w:r>
      <w:bookmarkStart w:id="0" w:name="_GoBack"/>
      <w:bookmarkEnd w:id="0"/>
      <w:r w:rsidR="00D61B22">
        <w:rPr>
          <w:color w:val="000000"/>
          <w:sz w:val="24"/>
          <w:szCs w:val="24"/>
          <w:lang w:val="hr-HR"/>
        </w:rPr>
        <w:t>, te da o tome na jednoj od narednih sjednica informira Gradsko vijeće Grada Delnica.</w:t>
      </w:r>
    </w:p>
    <w:p w:rsidR="006C1B93" w:rsidRPr="00E24879" w:rsidRDefault="006C1B93" w:rsidP="006C1B93">
      <w:pPr>
        <w:pStyle w:val="Tijeloteksta"/>
        <w:jc w:val="left"/>
        <w:rPr>
          <w:color w:val="000000"/>
          <w:sz w:val="24"/>
          <w:szCs w:val="24"/>
          <w:lang w:val="hr-HR"/>
        </w:rPr>
      </w:pPr>
    </w:p>
    <w:p w:rsidR="006C1B93" w:rsidRPr="00E24879" w:rsidRDefault="006C1B93" w:rsidP="006C1B93">
      <w:pPr>
        <w:pStyle w:val="Tijeloteksta"/>
        <w:jc w:val="center"/>
        <w:rPr>
          <w:b/>
          <w:color w:val="000000"/>
          <w:sz w:val="24"/>
          <w:szCs w:val="24"/>
          <w:lang w:val="hr-HR"/>
        </w:rPr>
      </w:pPr>
      <w:r w:rsidRPr="00E24879">
        <w:rPr>
          <w:b/>
          <w:color w:val="000000"/>
          <w:sz w:val="24"/>
          <w:szCs w:val="24"/>
          <w:lang w:val="hr-HR"/>
        </w:rPr>
        <w:t>Članak 2.</w:t>
      </w:r>
    </w:p>
    <w:p w:rsidR="006C1B93" w:rsidRPr="00E24879" w:rsidRDefault="006C1B93" w:rsidP="006C1B93">
      <w:pPr>
        <w:pStyle w:val="Tijeloteksta"/>
        <w:jc w:val="left"/>
        <w:rPr>
          <w:color w:val="000000"/>
          <w:sz w:val="24"/>
          <w:szCs w:val="24"/>
          <w:lang w:val="hr-HR"/>
        </w:rPr>
      </w:pPr>
      <w:r w:rsidRPr="00E24879">
        <w:rPr>
          <w:b/>
          <w:color w:val="000000"/>
          <w:sz w:val="24"/>
          <w:szCs w:val="24"/>
          <w:lang w:val="hr-HR"/>
        </w:rPr>
        <w:tab/>
      </w:r>
      <w:r w:rsidRPr="00E24879">
        <w:rPr>
          <w:color w:val="000000"/>
          <w:sz w:val="24"/>
          <w:szCs w:val="24"/>
          <w:lang w:val="hr-HR"/>
        </w:rPr>
        <w:t>Ova Odluka stupa na snagu danom donošenja.</w:t>
      </w:r>
    </w:p>
    <w:p w:rsidR="006C1B93" w:rsidRPr="00E24879" w:rsidRDefault="006C1B93" w:rsidP="006C1B93">
      <w:pPr>
        <w:ind w:left="284"/>
        <w:rPr>
          <w:b/>
          <w:color w:val="000080"/>
          <w:sz w:val="24"/>
          <w:szCs w:val="24"/>
          <w:lang w:val="hr-HR"/>
        </w:rPr>
      </w:pPr>
    </w:p>
    <w:p w:rsidR="006C1B93" w:rsidRPr="00267AC0" w:rsidRDefault="006C1B93" w:rsidP="006C1B93">
      <w:pPr>
        <w:ind w:firstLine="708"/>
        <w:jc w:val="center"/>
        <w:rPr>
          <w:sz w:val="24"/>
          <w:szCs w:val="24"/>
        </w:rPr>
      </w:pPr>
    </w:p>
    <w:p w:rsidR="006C1B93" w:rsidRPr="00267AC0" w:rsidRDefault="006C1B93" w:rsidP="006C1B93">
      <w:pPr>
        <w:ind w:firstLine="708"/>
        <w:jc w:val="center"/>
        <w:rPr>
          <w:sz w:val="24"/>
          <w:szCs w:val="24"/>
        </w:rPr>
      </w:pPr>
    </w:p>
    <w:p w:rsidR="006C1B93" w:rsidRDefault="006C1B93" w:rsidP="006C1B93">
      <w:pPr>
        <w:jc w:val="center"/>
        <w:rPr>
          <w:b/>
          <w:sz w:val="24"/>
          <w:szCs w:val="24"/>
        </w:rPr>
      </w:pPr>
    </w:p>
    <w:p w:rsidR="006C1B93" w:rsidRDefault="006C1B93" w:rsidP="006C1B93">
      <w:pPr>
        <w:jc w:val="center"/>
        <w:rPr>
          <w:b/>
          <w:sz w:val="24"/>
          <w:szCs w:val="24"/>
        </w:rPr>
      </w:pPr>
    </w:p>
    <w:p w:rsidR="006C1B93" w:rsidRPr="00267AC0" w:rsidRDefault="006C1B93" w:rsidP="006C1B93">
      <w:pPr>
        <w:jc w:val="center"/>
        <w:rPr>
          <w:b/>
          <w:sz w:val="24"/>
          <w:szCs w:val="24"/>
        </w:rPr>
      </w:pPr>
    </w:p>
    <w:p w:rsidR="006C1B93" w:rsidRPr="00267AC0" w:rsidRDefault="006C1B93" w:rsidP="006C1B93">
      <w:pPr>
        <w:jc w:val="center"/>
        <w:rPr>
          <w:sz w:val="24"/>
          <w:szCs w:val="24"/>
        </w:rPr>
      </w:pPr>
      <w:r w:rsidRPr="00267AC0">
        <w:rPr>
          <w:sz w:val="24"/>
          <w:szCs w:val="24"/>
        </w:rPr>
        <w:t>GRADSKO VIJEĆE GRADA DELNICA</w:t>
      </w:r>
    </w:p>
    <w:p w:rsidR="006C1B93" w:rsidRPr="00267AC0" w:rsidRDefault="006C1B93" w:rsidP="006C1B93">
      <w:pPr>
        <w:jc w:val="center"/>
        <w:rPr>
          <w:sz w:val="24"/>
          <w:szCs w:val="24"/>
        </w:rPr>
      </w:pPr>
    </w:p>
    <w:p w:rsidR="006C1B93" w:rsidRDefault="006C1B93" w:rsidP="006C1B93">
      <w:pPr>
        <w:jc w:val="center"/>
        <w:rPr>
          <w:sz w:val="24"/>
          <w:szCs w:val="24"/>
        </w:rPr>
      </w:pPr>
    </w:p>
    <w:p w:rsidR="006C1B93" w:rsidRDefault="006C1B93" w:rsidP="006C1B93">
      <w:pPr>
        <w:jc w:val="center"/>
        <w:rPr>
          <w:sz w:val="24"/>
          <w:szCs w:val="24"/>
        </w:rPr>
      </w:pPr>
    </w:p>
    <w:p w:rsidR="006C1B93" w:rsidRDefault="006C1B93" w:rsidP="006C1B93">
      <w:pPr>
        <w:jc w:val="center"/>
        <w:rPr>
          <w:sz w:val="24"/>
          <w:szCs w:val="24"/>
        </w:rPr>
      </w:pPr>
    </w:p>
    <w:p w:rsidR="006C1B93" w:rsidRPr="00267AC0" w:rsidRDefault="006C1B93" w:rsidP="006C1B93">
      <w:pPr>
        <w:jc w:val="center"/>
        <w:rPr>
          <w:sz w:val="24"/>
          <w:szCs w:val="24"/>
        </w:rPr>
      </w:pPr>
    </w:p>
    <w:p w:rsidR="006C1B93" w:rsidRPr="00267AC0" w:rsidRDefault="006C1B93" w:rsidP="006C1B93">
      <w:pPr>
        <w:ind w:left="5664" w:firstLine="708"/>
        <w:jc w:val="center"/>
        <w:rPr>
          <w:sz w:val="24"/>
          <w:szCs w:val="24"/>
        </w:rPr>
      </w:pPr>
      <w:proofErr w:type="spellStart"/>
      <w:r w:rsidRPr="00267AC0">
        <w:rPr>
          <w:sz w:val="24"/>
          <w:szCs w:val="24"/>
        </w:rPr>
        <w:t>Predsjednica</w:t>
      </w:r>
      <w:proofErr w:type="spellEnd"/>
    </w:p>
    <w:p w:rsidR="006C1B93" w:rsidRPr="006C1B93" w:rsidRDefault="006C1B93" w:rsidP="006C1B93">
      <w:pPr>
        <w:ind w:left="5664" w:firstLine="708"/>
        <w:jc w:val="center"/>
        <w:rPr>
          <w:b/>
          <w:bCs/>
          <w:sz w:val="24"/>
          <w:szCs w:val="24"/>
        </w:rPr>
      </w:pPr>
      <w:r w:rsidRPr="00267AC0">
        <w:rPr>
          <w:b/>
          <w:bCs/>
          <w:sz w:val="24"/>
          <w:szCs w:val="24"/>
        </w:rPr>
        <w:t>Nada Glad</w:t>
      </w:r>
    </w:p>
    <w:p w:rsidR="00677AFF" w:rsidRDefault="00677AFF"/>
    <w:sectPr w:rsidR="00677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28"/>
    <w:rsid w:val="001B473C"/>
    <w:rsid w:val="00293CB2"/>
    <w:rsid w:val="00677AFF"/>
    <w:rsid w:val="006C1B93"/>
    <w:rsid w:val="006F6C28"/>
    <w:rsid w:val="008E679F"/>
    <w:rsid w:val="00D6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6C1B93"/>
    <w:pPr>
      <w:widowControl w:val="0"/>
      <w:jc w:val="both"/>
    </w:pPr>
    <w:rPr>
      <w:snapToGrid w:val="0"/>
      <w:sz w:val="22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6C1B93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ezproreda">
    <w:name w:val="No Spacing"/>
    <w:uiPriority w:val="1"/>
    <w:qFormat/>
    <w:rsid w:val="006C1B9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6C1B93"/>
    <w:pPr>
      <w:widowControl w:val="0"/>
      <w:jc w:val="both"/>
    </w:pPr>
    <w:rPr>
      <w:snapToGrid w:val="0"/>
      <w:sz w:val="22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6C1B93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Bezproreda">
    <w:name w:val="No Spacing"/>
    <w:uiPriority w:val="1"/>
    <w:qFormat/>
    <w:rsid w:val="006C1B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Delnice</dc:creator>
  <cp:keywords/>
  <dc:description/>
  <cp:lastModifiedBy>Grad Delnice</cp:lastModifiedBy>
  <cp:revision>5</cp:revision>
  <cp:lastPrinted>2015-09-17T05:56:00Z</cp:lastPrinted>
  <dcterms:created xsi:type="dcterms:W3CDTF">2015-09-16T08:21:00Z</dcterms:created>
  <dcterms:modified xsi:type="dcterms:W3CDTF">2015-09-17T06:51:00Z</dcterms:modified>
</cp:coreProperties>
</file>