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6D3" w:rsidRPr="00BA06D3" w:rsidRDefault="00BA06D3" w:rsidP="00BA06D3">
      <w:pPr>
        <w:ind w:left="708"/>
        <w:rPr>
          <w:b/>
        </w:rPr>
      </w:pPr>
      <w:r>
        <w:rPr>
          <w:b/>
          <w:noProof/>
        </w:rPr>
        <w:drawing>
          <wp:inline distT="0" distB="0" distL="0" distR="0">
            <wp:extent cx="409575" cy="504825"/>
            <wp:effectExtent l="0" t="0" r="9525" b="9525"/>
            <wp:docPr id="3" name="Picture 3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6D3" w:rsidRDefault="00BA06D3" w:rsidP="00BA06D3">
      <w:pPr>
        <w:pStyle w:val="NoSpacing"/>
      </w:pPr>
      <w:r>
        <w:t>REPUBLIKA HRVATSKA</w:t>
      </w:r>
    </w:p>
    <w:p w:rsidR="00BA06D3" w:rsidRDefault="00BA06D3" w:rsidP="00BA06D3">
      <w:pPr>
        <w:pStyle w:val="NoSpacing"/>
      </w:pPr>
      <w:r>
        <w:t>PRIMORSKO-GORANSKA ŽUPANIJA</w:t>
      </w:r>
    </w:p>
    <w:p w:rsidR="00BA06D3" w:rsidRDefault="00BA06D3" w:rsidP="00BA06D3">
      <w:pPr>
        <w:pStyle w:val="NoSpacing"/>
        <w:rPr>
          <w:b/>
        </w:rPr>
      </w:pPr>
      <w:r>
        <w:rPr>
          <w:b/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4445</wp:posOffset>
            </wp:positionV>
            <wp:extent cx="258445" cy="327660"/>
            <wp:effectExtent l="19050" t="0" r="8255" b="0"/>
            <wp:wrapNone/>
            <wp:docPr id="4" name="Picture 4" descr="bezim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zimen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         </w:t>
      </w:r>
      <w:r w:rsidRPr="00590D86">
        <w:rPr>
          <w:b/>
        </w:rPr>
        <w:t>GRAD DELNICE</w:t>
      </w:r>
    </w:p>
    <w:p w:rsidR="00BA06D3" w:rsidRPr="00590D86" w:rsidRDefault="00BA06D3" w:rsidP="00BA06D3">
      <w:pPr>
        <w:pStyle w:val="NoSpacing"/>
        <w:rPr>
          <w:b/>
        </w:rPr>
      </w:pPr>
      <w:r>
        <w:rPr>
          <w:b/>
        </w:rPr>
        <w:t xml:space="preserve">         GRADSKO VIJEĆE</w:t>
      </w:r>
    </w:p>
    <w:p w:rsidR="00BA06D3" w:rsidRDefault="00BA06D3" w:rsidP="00BA06D3">
      <w:pPr>
        <w:pStyle w:val="NoSpacing"/>
        <w:rPr>
          <w:b/>
        </w:rPr>
      </w:pPr>
      <w:r w:rsidRPr="00590D86">
        <w:rPr>
          <w:b/>
        </w:rPr>
        <w:t xml:space="preserve"> KLASA: </w:t>
      </w:r>
      <w:r>
        <w:rPr>
          <w:b/>
        </w:rPr>
        <w:t>362-02/15-01/03</w:t>
      </w:r>
    </w:p>
    <w:p w:rsidR="00BA06D3" w:rsidRDefault="00BA06D3" w:rsidP="00BA06D3">
      <w:pPr>
        <w:pStyle w:val="NoSpacing"/>
      </w:pPr>
      <w:r>
        <w:t>URBROJ: 2112-01-30-20-3-15-3</w:t>
      </w:r>
    </w:p>
    <w:p w:rsidR="00BA06D3" w:rsidRDefault="00BA06D3" w:rsidP="00BA06D3">
      <w:pPr>
        <w:pStyle w:val="NoSpacing"/>
      </w:pPr>
      <w:r>
        <w:t>Delnice,  24. rujna  2015.g.</w:t>
      </w:r>
    </w:p>
    <w:p w:rsidR="00BA06D3" w:rsidRDefault="00BA06D3" w:rsidP="00BA06D3">
      <w:bookmarkStart w:id="0" w:name="_GoBack"/>
      <w:bookmarkEnd w:id="0"/>
    </w:p>
    <w:p w:rsidR="00BA06D3" w:rsidRP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  <w:r w:rsidRPr="00BA06D3">
        <w:rPr>
          <w:rFonts w:asciiTheme="minorHAnsi" w:hAnsiTheme="minorHAnsi" w:cstheme="minorHAnsi"/>
          <w:sz w:val="22"/>
          <w:szCs w:val="22"/>
        </w:rPr>
        <w:t>Temeljm članka 3. Zakona o komunalnom gospodarstvu („Narodne novine“  36/95, 109/95, 21/96, 70/97, 128/99,  57/00, 129/00, 59/01, 82/04, 110/04, 178/04, 38/09, 79/09, 153/09, 49/11, 84/11, 90/11, 144/12, 56/13, 94/13, 153/13 i 147/14), čl</w:t>
      </w:r>
      <w:r>
        <w:rPr>
          <w:rFonts w:asciiTheme="minorHAnsi" w:hAnsiTheme="minorHAnsi" w:cstheme="minorHAnsi"/>
          <w:sz w:val="22"/>
          <w:szCs w:val="22"/>
        </w:rPr>
        <w:t>anka 35. Zakona o lokalnoj i po</w:t>
      </w:r>
      <w:r w:rsidRPr="00BA06D3">
        <w:rPr>
          <w:rFonts w:asciiTheme="minorHAnsi" w:hAnsiTheme="minorHAnsi" w:cstheme="minorHAnsi"/>
          <w:sz w:val="22"/>
          <w:szCs w:val="22"/>
        </w:rPr>
        <w:t>dručnoj (regionalnoj) samoupravi („Narodne novine“</w:t>
      </w:r>
      <w:r>
        <w:rPr>
          <w:rFonts w:asciiTheme="minorHAnsi" w:hAnsiTheme="minorHAnsi" w:cstheme="minorHAnsi"/>
          <w:sz w:val="22"/>
          <w:szCs w:val="22"/>
        </w:rPr>
        <w:t xml:space="preserve"> 33/01</w:t>
      </w:r>
      <w:r w:rsidRPr="00BA06D3">
        <w:rPr>
          <w:rFonts w:asciiTheme="minorHAnsi" w:hAnsiTheme="minorHAnsi" w:cstheme="minorHAnsi"/>
          <w:sz w:val="22"/>
          <w:szCs w:val="22"/>
        </w:rPr>
        <w:t>, 60/01- vjerodostojno tumačenje, 129/05, 109/07, 125/08, 36/09, 15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BA06D3">
        <w:rPr>
          <w:rFonts w:asciiTheme="minorHAnsi" w:hAnsiTheme="minorHAnsi" w:cstheme="minorHAnsi"/>
          <w:sz w:val="22"/>
          <w:szCs w:val="22"/>
        </w:rPr>
        <w:t xml:space="preserve">/11, 144/12 i 19/13- pročišćeni tekst), članka 38. Statuta Grada Delnica („Službene novine Primorsko-goranske županije“ 28/09, 41/09, 11/13, 20/13- pročišćeni tekst, 6/15) Gradsko vijeće Grada Delnica na sjednici održanoj 24. </w:t>
      </w:r>
      <w:r w:rsidR="00BC63D9">
        <w:rPr>
          <w:rFonts w:asciiTheme="minorHAnsi" w:hAnsiTheme="minorHAnsi" w:cstheme="minorHAnsi"/>
          <w:sz w:val="22"/>
          <w:szCs w:val="22"/>
        </w:rPr>
        <w:t xml:space="preserve">rujna </w:t>
      </w:r>
      <w:r w:rsidRPr="00BA06D3">
        <w:rPr>
          <w:rFonts w:asciiTheme="minorHAnsi" w:hAnsiTheme="minorHAnsi" w:cstheme="minorHAnsi"/>
          <w:sz w:val="22"/>
          <w:szCs w:val="22"/>
        </w:rPr>
        <w:t>2015.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A06D3">
        <w:rPr>
          <w:rFonts w:asciiTheme="minorHAnsi" w:hAnsiTheme="minorHAnsi" w:cstheme="minorHAnsi"/>
          <w:sz w:val="22"/>
          <w:szCs w:val="22"/>
        </w:rPr>
        <w:t>g</w:t>
      </w:r>
      <w:r w:rsidR="00BC63D9">
        <w:rPr>
          <w:rFonts w:asciiTheme="minorHAnsi" w:hAnsiTheme="minorHAnsi" w:cstheme="minorHAnsi"/>
          <w:sz w:val="22"/>
          <w:szCs w:val="22"/>
        </w:rPr>
        <w:t>odine</w:t>
      </w:r>
      <w:r w:rsidRPr="00BA06D3">
        <w:rPr>
          <w:rFonts w:asciiTheme="minorHAnsi" w:hAnsiTheme="minorHAnsi" w:cstheme="minorHAnsi"/>
          <w:sz w:val="22"/>
          <w:szCs w:val="22"/>
        </w:rPr>
        <w:t xml:space="preserve"> donosi </w:t>
      </w:r>
    </w:p>
    <w:p w:rsidR="00BA06D3" w:rsidRDefault="00BA06D3" w:rsidP="00BA06D3">
      <w:pPr>
        <w:rPr>
          <w:rFonts w:asciiTheme="minorHAnsi" w:hAnsiTheme="minorHAnsi" w:cstheme="minorHAnsi"/>
          <w:sz w:val="22"/>
          <w:szCs w:val="22"/>
        </w:rPr>
      </w:pPr>
    </w:p>
    <w:p w:rsidR="00DC3A39" w:rsidRPr="00BA06D3" w:rsidRDefault="00DC3A39" w:rsidP="00BA06D3">
      <w:pPr>
        <w:rPr>
          <w:rFonts w:asciiTheme="minorHAnsi" w:hAnsiTheme="minorHAnsi" w:cstheme="minorHAnsi"/>
          <w:sz w:val="22"/>
          <w:szCs w:val="22"/>
        </w:rPr>
      </w:pPr>
    </w:p>
    <w:p w:rsidR="00BA06D3" w:rsidRPr="00BA06D3" w:rsidRDefault="00BA06D3" w:rsidP="00BA06D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06D3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BA06D3" w:rsidRPr="00BA06D3" w:rsidRDefault="00BA06D3" w:rsidP="00BA06D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06D3">
        <w:rPr>
          <w:rFonts w:asciiTheme="minorHAnsi" w:hAnsiTheme="minorHAnsi" w:cstheme="minorHAnsi"/>
          <w:b/>
          <w:sz w:val="22"/>
          <w:szCs w:val="22"/>
        </w:rPr>
        <w:t>o</w:t>
      </w:r>
    </w:p>
    <w:p w:rsidR="00BA06D3" w:rsidRPr="00BA06D3" w:rsidRDefault="00BA06D3" w:rsidP="00BA06D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06D3">
        <w:rPr>
          <w:rFonts w:asciiTheme="minorHAnsi" w:hAnsiTheme="minorHAnsi" w:cstheme="minorHAnsi"/>
          <w:b/>
          <w:sz w:val="22"/>
          <w:szCs w:val="22"/>
        </w:rPr>
        <w:t xml:space="preserve"> II. izmjenama i dopunama Odluke o načinu obavljanja komunalnih djelatnosti</w:t>
      </w:r>
    </w:p>
    <w:p w:rsidR="00BA06D3" w:rsidRDefault="00BA06D3" w:rsidP="00BA06D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A06D3" w:rsidRDefault="00BA06D3" w:rsidP="00BA06D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A06D3" w:rsidRDefault="00BA06D3" w:rsidP="00BA06D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 Odluci o načinu obavljanja komunalnih djelatnosti („Službene novine Primorsko-goranske</w:t>
      </w:r>
      <w:r w:rsidR="00801266">
        <w:rPr>
          <w:rFonts w:asciiTheme="minorHAnsi" w:hAnsiTheme="minorHAnsi" w:cstheme="minorHAnsi"/>
          <w:sz w:val="22"/>
          <w:szCs w:val="22"/>
        </w:rPr>
        <w:t xml:space="preserve"> županije“ </w:t>
      </w:r>
      <w:r>
        <w:rPr>
          <w:rFonts w:asciiTheme="minorHAnsi" w:hAnsiTheme="minorHAnsi" w:cstheme="minorHAnsi"/>
          <w:sz w:val="22"/>
          <w:szCs w:val="22"/>
        </w:rPr>
        <w:t xml:space="preserve">broj 6/15, te </w:t>
      </w:r>
      <w:r w:rsidR="00801266">
        <w:rPr>
          <w:rFonts w:asciiTheme="minorHAnsi" w:hAnsiTheme="minorHAnsi" w:cstheme="minorHAnsi"/>
          <w:sz w:val="22"/>
          <w:szCs w:val="22"/>
        </w:rPr>
        <w:t>„</w:t>
      </w:r>
      <w:r>
        <w:rPr>
          <w:rFonts w:asciiTheme="minorHAnsi" w:hAnsiTheme="minorHAnsi" w:cstheme="minorHAnsi"/>
          <w:sz w:val="22"/>
          <w:szCs w:val="22"/>
        </w:rPr>
        <w:t>Službene novine Grada Delnica</w:t>
      </w:r>
      <w:r w:rsidR="00801266">
        <w:rPr>
          <w:rFonts w:asciiTheme="minorHAnsi" w:hAnsiTheme="minorHAnsi" w:cstheme="minorHAnsi"/>
          <w:sz w:val="22"/>
          <w:szCs w:val="22"/>
        </w:rPr>
        <w:t xml:space="preserve">“ </w:t>
      </w:r>
      <w:r>
        <w:rPr>
          <w:rFonts w:asciiTheme="minorHAnsi" w:hAnsiTheme="minorHAnsi" w:cstheme="minorHAnsi"/>
          <w:sz w:val="22"/>
          <w:szCs w:val="22"/>
        </w:rPr>
        <w:t xml:space="preserve"> broj 5/15), u članku 2.  stavku 1. točka 6., briše se.</w:t>
      </w:r>
    </w:p>
    <w:p w:rsid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Dosadašnje točke 7.,8.,9.,10.,11.,12.,13.,14.,15. postaju točke 6.,7.,8.,9.,10.,11.,12.,13.,14.</w:t>
      </w:r>
    </w:p>
    <w:p w:rsid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 stavku 2.  riječi:  „točke 15“,  zamjenjuju se riječima: „točke 14“.</w:t>
      </w:r>
    </w:p>
    <w:p w:rsid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Stavak 8. briše se.</w:t>
      </w:r>
    </w:p>
    <w:p w:rsidR="00DC3A39" w:rsidRDefault="00DC3A39" w:rsidP="00BA0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06D3" w:rsidRDefault="00BA06D3" w:rsidP="00BA06D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06D3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 članku 5. stavku 1. točka 5. briše se.</w:t>
      </w:r>
    </w:p>
    <w:p w:rsidR="00DC3A39" w:rsidRDefault="00DC3A39" w:rsidP="00BA0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B5342" w:rsidRDefault="001B5342" w:rsidP="00BA0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C3A39" w:rsidRDefault="00DC3A39" w:rsidP="00DC3A3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06D3">
        <w:rPr>
          <w:rFonts w:asciiTheme="minorHAnsi" w:hAnsiTheme="minorHAnsi" w:cstheme="minorHAnsi"/>
          <w:b/>
          <w:sz w:val="22"/>
          <w:szCs w:val="22"/>
        </w:rPr>
        <w:t>Članak 3.</w:t>
      </w:r>
    </w:p>
    <w:p w:rsid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Ova Odluka stupa na snagu osmog dana od dana objave u „Službenim novinama Grada Delnica“.</w:t>
      </w:r>
    </w:p>
    <w:p w:rsid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06D3" w:rsidRDefault="00BA06D3" w:rsidP="00BA06D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06D3">
        <w:rPr>
          <w:rFonts w:asciiTheme="minorHAnsi" w:hAnsiTheme="minorHAnsi" w:cstheme="minorHAnsi"/>
          <w:b/>
          <w:sz w:val="22"/>
          <w:szCs w:val="22"/>
        </w:rPr>
        <w:t>GRADSKO VIJEĆE GRADA DELNICA</w:t>
      </w:r>
    </w:p>
    <w:p w:rsidR="009D43D1" w:rsidRPr="00BA06D3" w:rsidRDefault="009D43D1" w:rsidP="00BA06D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A06D3" w:rsidRDefault="00BA06D3" w:rsidP="00BA06D3">
      <w:pPr>
        <w:ind w:left="6372"/>
        <w:jc w:val="center"/>
        <w:rPr>
          <w:rFonts w:asciiTheme="minorHAnsi" w:hAnsiTheme="minorHAnsi" w:cstheme="minorHAnsi"/>
          <w:sz w:val="22"/>
          <w:szCs w:val="22"/>
        </w:rPr>
      </w:pPr>
      <w:r w:rsidRPr="009D43D1">
        <w:rPr>
          <w:rFonts w:asciiTheme="minorHAnsi" w:hAnsiTheme="minorHAnsi" w:cstheme="minorHAnsi"/>
          <w:b/>
          <w:sz w:val="22"/>
          <w:szCs w:val="22"/>
        </w:rPr>
        <w:t>Predsjednica: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>Nada Glad</w:t>
      </w:r>
    </w:p>
    <w:p w:rsidR="00BA06D3" w:rsidRDefault="00BA06D3" w:rsidP="00BA06D3">
      <w:pPr>
        <w:ind w:left="6372"/>
        <w:jc w:val="center"/>
        <w:rPr>
          <w:rFonts w:asciiTheme="minorHAnsi" w:hAnsiTheme="minorHAnsi" w:cstheme="minorHAnsi"/>
          <w:sz w:val="22"/>
          <w:szCs w:val="22"/>
        </w:rPr>
      </w:pPr>
    </w:p>
    <w:p w:rsidR="00BA06D3" w:rsidRDefault="00BA06D3" w:rsidP="00BA06D3">
      <w:pPr>
        <w:ind w:left="6372"/>
        <w:jc w:val="center"/>
        <w:rPr>
          <w:rFonts w:asciiTheme="minorHAnsi" w:hAnsiTheme="minorHAnsi" w:cstheme="minorHAnsi"/>
          <w:sz w:val="22"/>
          <w:szCs w:val="22"/>
        </w:rPr>
      </w:pPr>
    </w:p>
    <w:p w:rsidR="00BA06D3" w:rsidRDefault="00BA06D3" w:rsidP="00BA06D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06D3">
        <w:rPr>
          <w:rFonts w:asciiTheme="minorHAnsi" w:hAnsiTheme="minorHAnsi" w:cstheme="minorHAnsi"/>
          <w:b/>
          <w:sz w:val="22"/>
          <w:szCs w:val="22"/>
        </w:rPr>
        <w:t>OBRAZLOŽENJE</w:t>
      </w:r>
    </w:p>
    <w:p w:rsidR="00BA06D3" w:rsidRDefault="00BA06D3" w:rsidP="00BA06D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A06D3" w:rsidRDefault="00BA06D3" w:rsidP="00BA06D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A06D3" w:rsidRDefault="00BA06D3" w:rsidP="00BA06D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Kako se s</w:t>
      </w:r>
      <w:r w:rsidRPr="00BA06D3">
        <w:rPr>
          <w:rFonts w:asciiTheme="minorHAnsi" w:hAnsiTheme="minorHAnsi" w:cstheme="minorHAnsi"/>
          <w:sz w:val="22"/>
          <w:szCs w:val="22"/>
        </w:rPr>
        <w:t xml:space="preserve">tupanjem na snagu </w:t>
      </w:r>
      <w:r>
        <w:rPr>
          <w:rFonts w:asciiTheme="minorHAnsi" w:hAnsiTheme="minorHAnsi" w:cstheme="minorHAnsi"/>
          <w:sz w:val="22"/>
          <w:szCs w:val="22"/>
        </w:rPr>
        <w:t xml:space="preserve"> Zakona o pogrebničkoj djelatnosti </w:t>
      </w:r>
      <w:r w:rsidR="00885EE2">
        <w:rPr>
          <w:rFonts w:asciiTheme="minorHAnsi" w:hAnsiTheme="minorHAnsi" w:cstheme="minorHAnsi"/>
          <w:sz w:val="22"/>
          <w:szCs w:val="22"/>
        </w:rPr>
        <w:t xml:space="preserve"> („Narodne novine“ broj 36/15) </w:t>
      </w:r>
      <w:r>
        <w:rPr>
          <w:rFonts w:asciiTheme="minorHAnsi" w:hAnsiTheme="minorHAnsi" w:cstheme="minorHAnsi"/>
          <w:sz w:val="22"/>
          <w:szCs w:val="22"/>
        </w:rPr>
        <w:t>prijevoz pokojnika više  ne smatra komunalnom djelatnošću, isto se odnosi i na odredbu članka 9. predmetnog Zakona u kojem je propisano da iznimno preuzimanje i prijevoz umrle osobe ili posmrtnih ostataka od mjesta smrti do nadležne patologije ili sudske medicine, za koje nije moguće utvrditi uzrok smrti bez obdukcije, pogrebnik obavlja temeljem ugovora o povjeravanju poslova prijevoza pokojnika sklopljenog</w:t>
      </w:r>
      <w:r w:rsidR="00885EE2">
        <w:rPr>
          <w:rFonts w:asciiTheme="minorHAnsi" w:hAnsiTheme="minorHAnsi" w:cstheme="minorHAnsi"/>
          <w:sz w:val="22"/>
          <w:szCs w:val="22"/>
        </w:rPr>
        <w:t xml:space="preserve"> s jedinicom lokalne samouprave, a što je u dosadašnjoj Odluci o načinu obavljanja komunalnih djelatnosti bilo sadržano.</w:t>
      </w:r>
    </w:p>
    <w:p w:rsid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BA06D3" w:rsidRPr="00BA06D3" w:rsidRDefault="00BA06D3" w:rsidP="00BA06D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Navedeni poslovi reguliraju se zasebnom odlukom, te više </w:t>
      </w:r>
      <w:r w:rsidR="00885EE2">
        <w:rPr>
          <w:rFonts w:asciiTheme="minorHAnsi" w:hAnsiTheme="minorHAnsi" w:cstheme="minorHAnsi"/>
          <w:sz w:val="22"/>
          <w:szCs w:val="22"/>
        </w:rPr>
        <w:t xml:space="preserve">nisu </w:t>
      </w:r>
      <w:r>
        <w:rPr>
          <w:rFonts w:asciiTheme="minorHAnsi" w:hAnsiTheme="minorHAnsi" w:cstheme="minorHAnsi"/>
          <w:sz w:val="22"/>
          <w:szCs w:val="22"/>
        </w:rPr>
        <w:t>sadržani u Odluci o načinu obavljanja komunalnih djelatnosti.</w:t>
      </w:r>
    </w:p>
    <w:sectPr w:rsidR="00BA06D3" w:rsidRPr="00BA06D3" w:rsidSect="00485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6D3"/>
    <w:rsid w:val="000D4010"/>
    <w:rsid w:val="001B5342"/>
    <w:rsid w:val="003000CB"/>
    <w:rsid w:val="00792FAA"/>
    <w:rsid w:val="00801266"/>
    <w:rsid w:val="00885EE2"/>
    <w:rsid w:val="009D43D1"/>
    <w:rsid w:val="00A569DF"/>
    <w:rsid w:val="00BA06D3"/>
    <w:rsid w:val="00BC63D9"/>
    <w:rsid w:val="00DC3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6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06D3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6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6D3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GORANKA</dc:creator>
  <cp:lastModifiedBy>GORANKA</cp:lastModifiedBy>
  <cp:revision>8</cp:revision>
  <cp:lastPrinted>2015-09-16T08:38:00Z</cp:lastPrinted>
  <dcterms:created xsi:type="dcterms:W3CDTF">2015-09-16T06:28:00Z</dcterms:created>
  <dcterms:modified xsi:type="dcterms:W3CDTF">2015-09-16T12:27:00Z</dcterms:modified>
</cp:coreProperties>
</file>